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63EA" w14:textId="664D3209" w:rsidR="009265F2" w:rsidRPr="002972B4" w:rsidRDefault="0028035E" w:rsidP="009265F2">
      <w:pPr>
        <w:rPr>
          <w:color w:val="000000"/>
          <w:lang w:val="ro-RO"/>
        </w:rPr>
      </w:pPr>
      <w:r w:rsidRPr="002972B4">
        <w:rPr>
          <w:b/>
          <w:lang w:val="ro-RO"/>
        </w:rPr>
        <w:t xml:space="preserve">  </w:t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  <w:t xml:space="preserve">   </w:t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</w:p>
    <w:p w14:paraId="4036F221" w14:textId="16F3ACD7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D3A6736" w14:textId="64963172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CCED9EB" w14:textId="3959A089" w:rsidR="003C3D18" w:rsidRDefault="003C3D18" w:rsidP="003C3D18">
      <w:pPr>
        <w:jc w:val="both"/>
      </w:pPr>
    </w:p>
    <w:p w14:paraId="768AC5EA" w14:textId="77777777" w:rsidR="003C3D18" w:rsidRDefault="003C3D18" w:rsidP="003C3D18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44D78F07" w14:textId="77777777" w:rsidR="003C3D18" w:rsidRDefault="003C3D18" w:rsidP="003C3D1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1C96E479" w14:textId="77777777" w:rsidR="003C3D18" w:rsidRDefault="003C3D18" w:rsidP="003C3D18">
      <w:pPr>
        <w:jc w:val="both"/>
      </w:pPr>
    </w:p>
    <w:p w14:paraId="63C7C322" w14:textId="77777777" w:rsidR="003C3D18" w:rsidRDefault="003C3D18" w:rsidP="003C3D18">
      <w:pPr>
        <w:jc w:val="both"/>
      </w:pPr>
    </w:p>
    <w:p w14:paraId="0195CCA4" w14:textId="77777777" w:rsidR="003C3D18" w:rsidRDefault="003C3D18" w:rsidP="003C3D18">
      <w:pPr>
        <w:jc w:val="both"/>
      </w:pPr>
    </w:p>
    <w:p w14:paraId="6AD86885" w14:textId="77777777" w:rsidR="003C3D18" w:rsidRDefault="003C3D18" w:rsidP="003C3D18">
      <w:pPr>
        <w:jc w:val="both"/>
        <w:rPr>
          <w:b/>
        </w:rPr>
      </w:pPr>
    </w:p>
    <w:p w14:paraId="0B2EB852" w14:textId="6F19F40B" w:rsidR="003C3D18" w:rsidRDefault="00763BFC" w:rsidP="003C3D18">
      <w:pPr>
        <w:jc w:val="center"/>
        <w:rPr>
          <w:b/>
          <w:lang w:val="fr-FR"/>
        </w:rPr>
      </w:pPr>
      <w:r>
        <w:rPr>
          <w:b/>
          <w:lang w:val="fr-FR"/>
        </w:rPr>
        <w:t>FIȘ</w:t>
      </w:r>
      <w:r w:rsidR="003C3D18">
        <w:rPr>
          <w:b/>
          <w:lang w:val="fr-FR"/>
        </w:rPr>
        <w:t>A POSTULUI</w:t>
      </w:r>
    </w:p>
    <w:p w14:paraId="1A61E680" w14:textId="77777777" w:rsidR="003C3D18" w:rsidRDefault="003C3D18" w:rsidP="003C3D18">
      <w:pPr>
        <w:jc w:val="center"/>
        <w:rPr>
          <w:lang w:val="fr-FR"/>
        </w:rPr>
      </w:pPr>
    </w:p>
    <w:p w14:paraId="38D485A1" w14:textId="51B4416E" w:rsidR="003C3D18" w:rsidRDefault="00E073FB" w:rsidP="003C3D18">
      <w:pPr>
        <w:jc w:val="center"/>
        <w:rPr>
          <w:lang w:val="fr-FR"/>
        </w:rPr>
      </w:pPr>
      <w:r>
        <w:rPr>
          <w:lang w:val="fr-FR"/>
        </w:rPr>
        <w:t xml:space="preserve">OCUPATIA : </w:t>
      </w:r>
      <w:r w:rsidR="00763BFC">
        <w:rPr>
          <w:lang w:val="fr-FR"/>
        </w:rPr>
        <w:t>Ȋ</w:t>
      </w:r>
      <w:r w:rsidR="003C3D18">
        <w:rPr>
          <w:lang w:val="fr-FR"/>
        </w:rPr>
        <w:t>NGRIJITOARE</w:t>
      </w:r>
    </w:p>
    <w:p w14:paraId="4C17561E" w14:textId="77777777" w:rsidR="003C3D18" w:rsidRDefault="003C3D18" w:rsidP="003C3D18">
      <w:pPr>
        <w:jc w:val="center"/>
        <w:rPr>
          <w:lang w:val="fr-FR"/>
        </w:rPr>
      </w:pPr>
    </w:p>
    <w:p w14:paraId="364F9491" w14:textId="77777777" w:rsidR="003C3D18" w:rsidRDefault="003C3D18" w:rsidP="003C3D18">
      <w:pPr>
        <w:jc w:val="center"/>
        <w:rPr>
          <w:lang w:val="fr-FR"/>
        </w:rPr>
      </w:pPr>
      <w:r>
        <w:rPr>
          <w:lang w:val="fr-FR"/>
        </w:rPr>
        <w:t>COD COR : 532104</w:t>
      </w:r>
    </w:p>
    <w:p w14:paraId="26034616" w14:textId="77777777" w:rsidR="003C3D18" w:rsidRDefault="003C3D18" w:rsidP="003C3D18">
      <w:pPr>
        <w:jc w:val="both"/>
        <w:rPr>
          <w:lang w:val="fr-FR"/>
        </w:rPr>
      </w:pPr>
    </w:p>
    <w:p w14:paraId="66A47170" w14:textId="77777777" w:rsidR="003C3D18" w:rsidRDefault="003C3D18" w:rsidP="003C3D18">
      <w:pPr>
        <w:jc w:val="both"/>
        <w:rPr>
          <w:lang w:val="fr-FR"/>
        </w:rPr>
      </w:pPr>
    </w:p>
    <w:p w14:paraId="4DA0BF69" w14:textId="77777777" w:rsidR="003C3D18" w:rsidRDefault="003C3D18" w:rsidP="003C3D18">
      <w:pPr>
        <w:jc w:val="both"/>
        <w:rPr>
          <w:lang w:val="fr-FR"/>
        </w:rPr>
      </w:pPr>
    </w:p>
    <w:p w14:paraId="2ADC044D" w14:textId="77777777" w:rsidR="003C3D18" w:rsidRDefault="003C3D18" w:rsidP="003C3D18">
      <w:pPr>
        <w:jc w:val="both"/>
        <w:rPr>
          <w:lang w:val="fr-FR"/>
        </w:rPr>
      </w:pPr>
    </w:p>
    <w:p w14:paraId="559DB9B1" w14:textId="77777777" w:rsidR="003C3D18" w:rsidRDefault="003C3D18" w:rsidP="003C3D18">
      <w:pPr>
        <w:jc w:val="both"/>
        <w:rPr>
          <w:lang w:val="fr-FR"/>
        </w:rPr>
      </w:pPr>
    </w:p>
    <w:p w14:paraId="1EE98C3A" w14:textId="51AB8949" w:rsidR="003C3D18" w:rsidRDefault="003C3D18" w:rsidP="003C3D18">
      <w:pPr>
        <w:jc w:val="both"/>
      </w:pPr>
      <w:r>
        <w:t xml:space="preserve">TITULAR </w:t>
      </w:r>
      <w:proofErr w:type="gramStart"/>
      <w:r>
        <w:t>POST :</w:t>
      </w:r>
      <w:proofErr w:type="gramEnd"/>
    </w:p>
    <w:p w14:paraId="00B54725" w14:textId="77777777" w:rsidR="003C3D18" w:rsidRDefault="003C3D18" w:rsidP="003C3D18">
      <w:pPr>
        <w:jc w:val="both"/>
      </w:pPr>
    </w:p>
    <w:p w14:paraId="45770127" w14:textId="23876AF8" w:rsidR="003C3D18" w:rsidRDefault="00763BFC" w:rsidP="003C3D18">
      <w:pPr>
        <w:jc w:val="both"/>
        <w:rPr>
          <w:i/>
        </w:rPr>
      </w:pPr>
      <w:r>
        <w:t>FUNCȚIA/POSTUL/</w:t>
      </w:r>
      <w:proofErr w:type="gramStart"/>
      <w:r>
        <w:t>SPECIALITATEA :</w:t>
      </w:r>
      <w:proofErr w:type="gramEnd"/>
      <w:r>
        <w:t xml:space="preserve"> Ȋ</w:t>
      </w:r>
      <w:r w:rsidR="003C3D18">
        <w:t>NGRIJITOARE</w:t>
      </w:r>
    </w:p>
    <w:p w14:paraId="0173FD2E" w14:textId="77777777" w:rsidR="003C3D18" w:rsidRDefault="003C3D18" w:rsidP="003C3D18">
      <w:pPr>
        <w:jc w:val="both"/>
      </w:pPr>
    </w:p>
    <w:p w14:paraId="59C47BA4" w14:textId="1DEB2F8E" w:rsidR="003C3D18" w:rsidRDefault="00763BFC" w:rsidP="003C3D18">
      <w:pPr>
        <w:jc w:val="both"/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MUNCĂ</w:t>
      </w:r>
      <w:r w:rsidR="003C3D18">
        <w:t> :</w:t>
      </w:r>
      <w:proofErr w:type="gramEnd"/>
      <w:r w:rsidR="003C3D18">
        <w:t xml:space="preserve"> </w:t>
      </w:r>
    </w:p>
    <w:p w14:paraId="61C829AE" w14:textId="77777777" w:rsidR="003C3D18" w:rsidRDefault="003C3D18" w:rsidP="003C3D18">
      <w:pPr>
        <w:jc w:val="both"/>
        <w:rPr>
          <w:i/>
        </w:rPr>
      </w:pPr>
    </w:p>
    <w:p w14:paraId="56F3DB1D" w14:textId="7BD6FD8B" w:rsidR="003C3D18" w:rsidRDefault="00763BFC" w:rsidP="003C3D18">
      <w:pPr>
        <w:jc w:val="both"/>
        <w:rPr>
          <w:i/>
        </w:rPr>
      </w:pPr>
      <w:r>
        <w:t xml:space="preserve">GRAD </w:t>
      </w:r>
      <w:proofErr w:type="gramStart"/>
      <w:r>
        <w:t>PROFESIONAL :</w:t>
      </w:r>
      <w:proofErr w:type="gramEnd"/>
      <w:r>
        <w:t xml:space="preserve"> Ȋ</w:t>
      </w:r>
      <w:r w:rsidR="003C3D18">
        <w:t>NGRIJITOARE</w:t>
      </w:r>
    </w:p>
    <w:p w14:paraId="6429DEBF" w14:textId="77777777" w:rsidR="003C3D18" w:rsidRDefault="003C3D18" w:rsidP="003C3D18">
      <w:pPr>
        <w:jc w:val="both"/>
      </w:pPr>
    </w:p>
    <w:p w14:paraId="35531EDA" w14:textId="49D556C9" w:rsidR="003C3D18" w:rsidRDefault="003C3D18" w:rsidP="003C3D18">
      <w:pPr>
        <w:jc w:val="both"/>
        <w:rPr>
          <w:i/>
          <w:lang w:val="fr-FR"/>
        </w:rPr>
      </w:pPr>
      <w:r>
        <w:rPr>
          <w:lang w:val="fr-FR"/>
        </w:rPr>
        <w:t>NIVELUL POSTULUI :</w:t>
      </w:r>
      <w:r w:rsidR="00763BFC">
        <w:rPr>
          <w:i/>
          <w:lang w:val="fr-FR"/>
        </w:rPr>
        <w:t xml:space="preserve"> DE EXECUȚ</w:t>
      </w:r>
      <w:r>
        <w:rPr>
          <w:i/>
          <w:lang w:val="fr-FR"/>
        </w:rPr>
        <w:t>IE</w:t>
      </w:r>
    </w:p>
    <w:p w14:paraId="50D36663" w14:textId="77777777" w:rsidR="003C3D18" w:rsidRDefault="003C3D18" w:rsidP="003C3D18">
      <w:pPr>
        <w:jc w:val="both"/>
        <w:rPr>
          <w:lang w:val="fr-FR"/>
        </w:rPr>
      </w:pPr>
    </w:p>
    <w:p w14:paraId="590BD1F5" w14:textId="77777777" w:rsidR="003C3D18" w:rsidRDefault="003C3D18" w:rsidP="003C3D18">
      <w:pPr>
        <w:jc w:val="both"/>
        <w:rPr>
          <w:lang w:val="fr-FR"/>
        </w:rPr>
      </w:pPr>
    </w:p>
    <w:p w14:paraId="358296B8" w14:textId="77777777" w:rsidR="003C3D18" w:rsidRDefault="003C3D18" w:rsidP="003C3D18">
      <w:pPr>
        <w:jc w:val="both"/>
        <w:rPr>
          <w:lang w:val="fr-FR"/>
        </w:rPr>
      </w:pPr>
    </w:p>
    <w:p w14:paraId="6DDCEE34" w14:textId="77777777" w:rsidR="003C3D18" w:rsidRDefault="003C3D18" w:rsidP="003C3D18">
      <w:pPr>
        <w:jc w:val="both"/>
        <w:rPr>
          <w:lang w:val="fr-FR"/>
        </w:rPr>
      </w:pPr>
    </w:p>
    <w:p w14:paraId="4FAB272B" w14:textId="77777777" w:rsidR="003C3D18" w:rsidRDefault="003C3D18" w:rsidP="003C3D18">
      <w:pPr>
        <w:jc w:val="both"/>
        <w:rPr>
          <w:lang w:val="fr-FR"/>
        </w:rPr>
      </w:pPr>
    </w:p>
    <w:p w14:paraId="740A7436" w14:textId="77777777" w:rsidR="003C3D18" w:rsidRDefault="003C3D18" w:rsidP="003C3D18">
      <w:pPr>
        <w:jc w:val="both"/>
        <w:rPr>
          <w:lang w:val="fr-FR"/>
        </w:rPr>
      </w:pPr>
    </w:p>
    <w:p w14:paraId="5019226B" w14:textId="77777777" w:rsidR="003C3D18" w:rsidRDefault="003C3D18" w:rsidP="003C3D18">
      <w:pPr>
        <w:jc w:val="both"/>
        <w:rPr>
          <w:lang w:val="fr-FR"/>
        </w:rPr>
      </w:pPr>
    </w:p>
    <w:p w14:paraId="6F4A44CD" w14:textId="77777777" w:rsidR="003C3D18" w:rsidRDefault="003C3D18" w:rsidP="003C3D18">
      <w:pPr>
        <w:jc w:val="both"/>
        <w:rPr>
          <w:lang w:val="fr-FR"/>
        </w:rPr>
      </w:pPr>
    </w:p>
    <w:p w14:paraId="0F3E55D3" w14:textId="77777777" w:rsidR="003C3D18" w:rsidRDefault="003C3D18" w:rsidP="003C3D18">
      <w:pPr>
        <w:jc w:val="both"/>
        <w:rPr>
          <w:lang w:val="fr-FR"/>
        </w:rPr>
      </w:pPr>
    </w:p>
    <w:p w14:paraId="656F421D" w14:textId="77777777" w:rsidR="003C3D18" w:rsidRDefault="003C3D18" w:rsidP="003C3D18">
      <w:pPr>
        <w:jc w:val="both"/>
        <w:rPr>
          <w:lang w:val="fr-FR"/>
        </w:rPr>
      </w:pPr>
    </w:p>
    <w:p w14:paraId="784830CB" w14:textId="77777777" w:rsidR="003C3D18" w:rsidRDefault="003C3D18" w:rsidP="003C3D18">
      <w:pPr>
        <w:jc w:val="both"/>
        <w:rPr>
          <w:lang w:val="fr-FR"/>
        </w:rPr>
      </w:pPr>
    </w:p>
    <w:p w14:paraId="0484C8EC" w14:textId="77777777" w:rsidR="003C3D18" w:rsidRDefault="003C3D18" w:rsidP="003C3D18">
      <w:pPr>
        <w:jc w:val="both"/>
        <w:rPr>
          <w:lang w:val="fr-FR"/>
        </w:rPr>
      </w:pPr>
    </w:p>
    <w:p w14:paraId="751CABDF" w14:textId="77777777" w:rsidR="003C3D18" w:rsidRDefault="003C3D18" w:rsidP="003C3D18">
      <w:pPr>
        <w:jc w:val="both"/>
        <w:rPr>
          <w:lang w:val="fr-FR"/>
        </w:rPr>
      </w:pPr>
    </w:p>
    <w:p w14:paraId="67FA754F" w14:textId="77777777" w:rsidR="003C3D18" w:rsidRDefault="003C3D18" w:rsidP="003C3D18">
      <w:pPr>
        <w:jc w:val="both"/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590"/>
        <w:gridCol w:w="1245"/>
        <w:gridCol w:w="1882"/>
        <w:gridCol w:w="1243"/>
        <w:gridCol w:w="1590"/>
        <w:gridCol w:w="1243"/>
      </w:tblGrid>
      <w:tr w:rsidR="003C3D18" w:rsidRPr="00FB3CA2" w14:paraId="1EC042E6" w14:textId="77777777" w:rsidTr="00D90436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35BD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Data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458F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Elaborat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7E1B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Verificat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EBA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  <w:r w:rsidRPr="00FB3CA2">
              <w:rPr>
                <w:lang w:val="fr-FR"/>
              </w:rPr>
              <w:t>Aprobat</w:t>
            </w:r>
          </w:p>
        </w:tc>
      </w:tr>
      <w:tr w:rsidR="003C3D18" w:rsidRPr="00FB3CA2" w14:paraId="13977378" w14:textId="77777777" w:rsidTr="00D90436">
        <w:trPr>
          <w:trHeight w:val="14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41EA" w14:textId="74525C51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3B9" w14:textId="552D4166" w:rsidR="003C3D18" w:rsidRPr="00FB3CA2" w:rsidRDefault="00B04C9B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3C3D18" w:rsidRPr="00FB3CA2">
              <w:rPr>
                <w:lang w:val="fr-FR"/>
              </w:rPr>
              <w:t>ia/Nume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FCF9" w14:textId="176A51EF" w:rsidR="003C3D18" w:rsidRPr="00FB3CA2" w:rsidRDefault="00B04C9B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3C3D18" w:rsidRPr="00FB3CA2">
              <w:rPr>
                <w:lang w:val="fr-FR"/>
              </w:rPr>
              <w:t>tura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8AFC" w14:textId="19468E71" w:rsidR="003C3D18" w:rsidRPr="00FB3CA2" w:rsidRDefault="00B04C9B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3C3D18" w:rsidRPr="00FB3CA2">
              <w:rPr>
                <w:lang w:val="fr-FR"/>
              </w:rPr>
              <w:t>ia/Nume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DE08" w14:textId="2CCF1C99" w:rsidR="003C3D18" w:rsidRPr="00FB3CA2" w:rsidRDefault="00B04C9B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3C3D18" w:rsidRPr="00FB3CA2">
              <w:rPr>
                <w:lang w:val="fr-FR"/>
              </w:rPr>
              <w:t>tura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B5BE" w14:textId="1D8F7C86" w:rsidR="003C3D18" w:rsidRPr="00FB3CA2" w:rsidRDefault="00B04C9B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3C3D18" w:rsidRPr="00FB3CA2">
              <w:rPr>
                <w:lang w:val="fr-FR"/>
              </w:rPr>
              <w:t>ia/Nume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15E4" w14:textId="39434688" w:rsidR="003C3D18" w:rsidRPr="00FB3CA2" w:rsidRDefault="00B04C9B" w:rsidP="00D9043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3C3D18" w:rsidRPr="00FB3CA2">
              <w:rPr>
                <w:lang w:val="fr-FR"/>
              </w:rPr>
              <w:t>tura</w:t>
            </w:r>
          </w:p>
        </w:tc>
      </w:tr>
      <w:tr w:rsidR="003C3D18" w:rsidRPr="00FB3CA2" w14:paraId="54C1E0ED" w14:textId="77777777" w:rsidTr="00D90436">
        <w:trPr>
          <w:trHeight w:val="139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971" w14:textId="77777777" w:rsidR="003C3D18" w:rsidRPr="00FB3CA2" w:rsidRDefault="003C3D18" w:rsidP="00D90436">
            <w:pPr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2817" w14:textId="16AC8823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B314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E400" w14:textId="73EF722A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B6C2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363" w14:textId="43FBB217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FEAC" w14:textId="77777777" w:rsidR="003C3D18" w:rsidRPr="00FB3CA2" w:rsidRDefault="003C3D18" w:rsidP="00D90436">
            <w:pPr>
              <w:jc w:val="both"/>
              <w:rPr>
                <w:lang w:val="fr-FR"/>
              </w:rPr>
            </w:pPr>
          </w:p>
        </w:tc>
      </w:tr>
    </w:tbl>
    <w:p w14:paraId="2CDED923" w14:textId="7BC22A1C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>Exemplar nr :</w:t>
      </w:r>
    </w:p>
    <w:p w14:paraId="7C3CE2E9" w14:textId="15D12754" w:rsidR="003C3D18" w:rsidRDefault="003C3D18" w:rsidP="003C3D18">
      <w:pPr>
        <w:jc w:val="both"/>
        <w:rPr>
          <w:lang w:val="fr-FR"/>
        </w:rPr>
      </w:pPr>
    </w:p>
    <w:p w14:paraId="194A18FD" w14:textId="77777777" w:rsidR="003C3D18" w:rsidRDefault="003C3D18" w:rsidP="003C3D18">
      <w:pPr>
        <w:jc w:val="both"/>
        <w:rPr>
          <w:b/>
          <w:lang w:val="fr-FR"/>
        </w:rPr>
      </w:pPr>
    </w:p>
    <w:p w14:paraId="4AAD6B44" w14:textId="1950566F" w:rsidR="003C3D18" w:rsidRDefault="00B04C9B" w:rsidP="003C3D18">
      <w:pPr>
        <w:jc w:val="both"/>
        <w:rPr>
          <w:b/>
          <w:lang w:val="fr-FR"/>
        </w:rPr>
      </w:pPr>
      <w:r>
        <w:rPr>
          <w:b/>
          <w:lang w:val="fr-FR"/>
        </w:rPr>
        <w:t>1.CERINȚ</w:t>
      </w:r>
      <w:r w:rsidR="003C3D18">
        <w:rPr>
          <w:b/>
          <w:lang w:val="fr-FR"/>
        </w:rPr>
        <w:t>ELE POSTULUI :</w:t>
      </w:r>
    </w:p>
    <w:p w14:paraId="79F8E2DF" w14:textId="77777777" w:rsidR="003C3D18" w:rsidRDefault="003C3D18" w:rsidP="003C3D18">
      <w:pPr>
        <w:jc w:val="both"/>
        <w:rPr>
          <w:lang w:val="fr-FR"/>
        </w:rPr>
      </w:pPr>
    </w:p>
    <w:p w14:paraId="5C2476AD" w14:textId="77777777" w:rsidR="003C3D18" w:rsidRDefault="003C3D18" w:rsidP="003C3D18">
      <w:pPr>
        <w:jc w:val="both"/>
        <w:rPr>
          <w:i/>
        </w:rPr>
      </w:pPr>
      <w:r>
        <w:t xml:space="preserve">1.1. </w:t>
      </w:r>
      <w:proofErr w:type="gramStart"/>
      <w:r>
        <w:t>studii :</w:t>
      </w:r>
      <w:proofErr w:type="gramEnd"/>
      <w:r>
        <w:rPr>
          <w:b/>
        </w:rPr>
        <w:t xml:space="preserve"> </w:t>
      </w:r>
      <w:r>
        <w:t>generale sau medii</w:t>
      </w:r>
    </w:p>
    <w:p w14:paraId="7DE9B9D0" w14:textId="77777777" w:rsidR="003C3D18" w:rsidRDefault="003C3D18" w:rsidP="003C3D18">
      <w:pPr>
        <w:ind w:left="360"/>
        <w:jc w:val="both"/>
        <w:rPr>
          <w:i/>
          <w:lang w:val="fr-FR"/>
        </w:rPr>
      </w:pPr>
      <w:r>
        <w:rPr>
          <w:i/>
        </w:rPr>
        <w:t xml:space="preserve">             </w:t>
      </w:r>
    </w:p>
    <w:p w14:paraId="0A8A6125" w14:textId="77777777" w:rsidR="003C3D18" w:rsidRDefault="003C3D18" w:rsidP="003C3D18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>
        <w:rPr>
          <w:i/>
          <w:lang w:val="fr-FR"/>
        </w:rPr>
        <w:t>:</w:t>
      </w:r>
    </w:p>
    <w:p w14:paraId="79BD703A" w14:textId="77777777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 xml:space="preserve">                         </w:t>
      </w:r>
    </w:p>
    <w:p w14:paraId="73874C37" w14:textId="0878993B" w:rsidR="003C3D18" w:rsidRDefault="00C35C67" w:rsidP="003C3D18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cerinţ</w:t>
      </w:r>
      <w:r w:rsidR="003C3D18">
        <w:rPr>
          <w:lang w:val="fr-FR"/>
        </w:rPr>
        <w:t xml:space="preserve">e specifice : </w:t>
      </w:r>
    </w:p>
    <w:p w14:paraId="2883D098" w14:textId="77777777" w:rsidR="003C3D18" w:rsidRDefault="003C3D18" w:rsidP="003C3D18">
      <w:pPr>
        <w:jc w:val="both"/>
        <w:rPr>
          <w:lang w:val="fr-FR"/>
        </w:rPr>
      </w:pPr>
    </w:p>
    <w:p w14:paraId="63E61F5F" w14:textId="30902C8F" w:rsidR="003C3D18" w:rsidRPr="00A93D49" w:rsidRDefault="00C35C67" w:rsidP="003C3D18">
      <w:pPr>
        <w:jc w:val="both"/>
        <w:rPr>
          <w:b/>
          <w:lang w:val="fr-FR"/>
        </w:rPr>
      </w:pPr>
      <w:r>
        <w:rPr>
          <w:b/>
          <w:lang w:val="fr-FR"/>
        </w:rPr>
        <w:t>2. RELAȚ</w:t>
      </w:r>
      <w:r w:rsidR="003C3D18">
        <w:rPr>
          <w:b/>
          <w:lang w:val="fr-FR"/>
        </w:rPr>
        <w:t>II :</w:t>
      </w:r>
    </w:p>
    <w:p w14:paraId="0E4E7CA5" w14:textId="7E70CE1A" w:rsidR="003C3D18" w:rsidRDefault="00C35C67" w:rsidP="003C3D18">
      <w:pPr>
        <w:jc w:val="both"/>
        <w:rPr>
          <w:lang w:val="fr-FR"/>
        </w:rPr>
      </w:pPr>
      <w:r>
        <w:rPr>
          <w:lang w:val="fr-FR"/>
        </w:rPr>
        <w:t xml:space="preserve">2.1.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 subordonată</w:t>
      </w:r>
      <w:r w:rsidR="00A80C62">
        <w:rPr>
          <w:lang w:val="fr-FR"/>
        </w:rPr>
        <w:t xml:space="preserve"> medicului şef de secţie, asistentului şef ş</w:t>
      </w:r>
      <w:r w:rsidR="003C3D18">
        <w:rPr>
          <w:lang w:val="fr-FR"/>
        </w:rPr>
        <w:t>i medicilor din sec</w:t>
      </w:r>
      <w:r w:rsidR="00A80C62">
        <w:rPr>
          <w:lang w:val="fr-FR"/>
        </w:rPr>
        <w:t>ţ</w:t>
      </w:r>
      <w:r w:rsidR="003C3D18">
        <w:rPr>
          <w:lang w:val="fr-FR"/>
        </w:rPr>
        <w:t>ie</w:t>
      </w:r>
    </w:p>
    <w:p w14:paraId="74108674" w14:textId="54710CDA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 w:rsidR="00A80C62">
        <w:rPr>
          <w:lang w:val="fr-FR"/>
        </w:rPr>
        <w:t xml:space="preserve"> colaborare : cu  infirmierele şi ingrijitoarele  din sectie şi din  alte secţii ş</w:t>
      </w:r>
      <w:r>
        <w:rPr>
          <w:lang w:val="fr-FR"/>
        </w:rPr>
        <w:t>i servicii</w:t>
      </w:r>
    </w:p>
    <w:p w14:paraId="3902F90A" w14:textId="3C1637AE" w:rsidR="003C3D18" w:rsidRDefault="004C6D65" w:rsidP="003C3D18">
      <w:pPr>
        <w:jc w:val="both"/>
        <w:rPr>
          <w:i/>
          <w:lang w:val="fr-FR"/>
        </w:rPr>
      </w:pPr>
      <w:r>
        <w:rPr>
          <w:i/>
          <w:lang w:val="fr-FR"/>
        </w:rPr>
        <w:t xml:space="preserve">         </w:t>
      </w:r>
    </w:p>
    <w:p w14:paraId="3B62E3C8" w14:textId="77777777" w:rsidR="004C6D65" w:rsidRDefault="004C6D65" w:rsidP="003C3D18">
      <w:pPr>
        <w:jc w:val="both"/>
        <w:rPr>
          <w:i/>
          <w:lang w:val="fr-FR"/>
        </w:rPr>
      </w:pPr>
    </w:p>
    <w:p w14:paraId="4218D9DC" w14:textId="77777777" w:rsidR="003C3D18" w:rsidRDefault="003C3D18" w:rsidP="003C3D18">
      <w:pPr>
        <w:jc w:val="both"/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4E6AB5F9" w14:textId="45E42440" w:rsidR="003C3D18" w:rsidRDefault="00A80C62" w:rsidP="003C3D18">
      <w:pPr>
        <w:jc w:val="both"/>
        <w:rPr>
          <w:b/>
          <w:color w:val="000000"/>
          <w:lang w:val="fr-FR"/>
        </w:rPr>
      </w:pPr>
      <w:r>
        <w:rPr>
          <w:lang w:val="fr-FR"/>
        </w:rPr>
        <w:t>3.</w:t>
      </w:r>
      <w:proofErr w:type="gramStart"/>
      <w:r>
        <w:rPr>
          <w:lang w:val="fr-FR"/>
        </w:rPr>
        <w:t>1.activitate</w:t>
      </w:r>
      <w:proofErr w:type="gramEnd"/>
      <w:r>
        <w:rPr>
          <w:lang w:val="fr-FR"/>
        </w:rPr>
        <w:t xml:space="preserve"> curentă în cadrul  secţ</w:t>
      </w:r>
      <w:r w:rsidR="003C3D18">
        <w:rPr>
          <w:lang w:val="fr-FR"/>
        </w:rPr>
        <w:t>iei conform</w:t>
      </w:r>
      <w:r>
        <w:rPr>
          <w:lang w:val="fr-FR"/>
        </w:rPr>
        <w:t xml:space="preserve"> programului de lucru stabilit î</w:t>
      </w:r>
      <w:r w:rsidR="003C3D18">
        <w:rPr>
          <w:lang w:val="fr-FR"/>
        </w:rPr>
        <w:t xml:space="preserve">n conformitate cu prevederile legale </w:t>
      </w:r>
      <w:r>
        <w:rPr>
          <w:lang w:val="fr-FR"/>
        </w:rPr>
        <w:t>î</w:t>
      </w:r>
      <w:r w:rsidR="003C3D18">
        <w:rPr>
          <w:lang w:val="fr-FR"/>
        </w:rPr>
        <w:t xml:space="preserve">n vigoare : 8 ore/zi </w:t>
      </w:r>
      <w:r>
        <w:rPr>
          <w:color w:val="000000"/>
          <w:lang w:val="fr-FR"/>
        </w:rPr>
        <w:t>sau ture de 12/24 ore în funcţie de situaţ</w:t>
      </w:r>
      <w:r w:rsidR="003C3D18">
        <w:rPr>
          <w:color w:val="000000"/>
          <w:lang w:val="fr-FR"/>
        </w:rPr>
        <w:t>ie</w:t>
      </w:r>
    </w:p>
    <w:p w14:paraId="6ED3DE42" w14:textId="77777777" w:rsidR="003C3D18" w:rsidRDefault="003C3D18" w:rsidP="003C3D18">
      <w:pPr>
        <w:jc w:val="both"/>
        <w:rPr>
          <w:lang w:val="fr-FR"/>
        </w:rPr>
      </w:pPr>
    </w:p>
    <w:p w14:paraId="51026AC8" w14:textId="16462103" w:rsidR="003C3D18" w:rsidRPr="00A93D49" w:rsidRDefault="00A80C62" w:rsidP="003C3D18">
      <w:pPr>
        <w:jc w:val="both"/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="003C3D18">
        <w:rPr>
          <w:b/>
          <w:lang w:val="fr-FR"/>
        </w:rPr>
        <w:t>I :</w:t>
      </w:r>
    </w:p>
    <w:p w14:paraId="64C76E92" w14:textId="147986AC" w:rsidR="003C3D18" w:rsidRDefault="00A80C62" w:rsidP="003C3D18">
      <w:pPr>
        <w:jc w:val="both"/>
        <w:rPr>
          <w:lang w:val="fr-FR"/>
        </w:rPr>
      </w:pPr>
      <w:r>
        <w:rPr>
          <w:b/>
          <w:lang w:val="fr-FR"/>
        </w:rPr>
        <w:t>4.1. Atribuţ</w:t>
      </w:r>
      <w:r w:rsidR="003C3D18">
        <w:rPr>
          <w:b/>
          <w:lang w:val="fr-FR"/>
        </w:rPr>
        <w:t>ii specifice</w:t>
      </w:r>
      <w:r w:rsidR="003C3D18">
        <w:rPr>
          <w:lang w:val="fr-FR"/>
        </w:rPr>
        <w:t> :</w:t>
      </w:r>
    </w:p>
    <w:p w14:paraId="51E9B0CD" w14:textId="4A044093" w:rsidR="003C3D18" w:rsidRPr="00220921" w:rsidRDefault="00B54A18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1.efectuează</w:t>
      </w:r>
      <w:proofErr w:type="gramEnd"/>
      <w:r w:rsidR="00A80683">
        <w:rPr>
          <w:lang w:val="fr-FR"/>
        </w:rPr>
        <w:t xml:space="preserve"> curaţenia şi dezinfecţia în condiţii corespunză</w:t>
      </w:r>
      <w:r w:rsidR="003C3D18" w:rsidRPr="00220921">
        <w:rPr>
          <w:lang w:val="fr-FR"/>
        </w:rPr>
        <w:t>toare,</w:t>
      </w:r>
      <w:r w:rsidR="009607CD">
        <w:rPr>
          <w:lang w:val="fr-FR"/>
        </w:rPr>
        <w:t xml:space="preserve"> </w:t>
      </w:r>
      <w:r w:rsidR="00A80683">
        <w:rPr>
          <w:lang w:val="fr-FR"/>
        </w:rPr>
        <w:t>pe secţie şi în spaţ</w:t>
      </w:r>
      <w:r w:rsidR="003C3D18" w:rsidRPr="00220921">
        <w:rPr>
          <w:lang w:val="fr-FR"/>
        </w:rPr>
        <w:t>iile comune repartizate,</w:t>
      </w:r>
      <w:r>
        <w:rPr>
          <w:lang w:val="fr-FR"/>
        </w:rPr>
        <w:t xml:space="preserve"> </w:t>
      </w:r>
      <w:r w:rsidR="00A80683">
        <w:rPr>
          <w:lang w:val="fr-FR"/>
        </w:rPr>
        <w:t>folosind soluţii cu concentraţie adecvată</w:t>
      </w:r>
      <w:r w:rsidR="003C3D18" w:rsidRPr="00220921">
        <w:rPr>
          <w:lang w:val="fr-FR"/>
        </w:rPr>
        <w:t>,</w:t>
      </w:r>
      <w:r w:rsidR="009607CD">
        <w:rPr>
          <w:lang w:val="fr-FR"/>
        </w:rPr>
        <w:t xml:space="preserve"> </w:t>
      </w:r>
      <w:r w:rsidR="00A80683">
        <w:rPr>
          <w:lang w:val="fr-FR"/>
        </w:rPr>
        <w:t>păstrează recipientele utilizate în locurile şi condiţ</w:t>
      </w:r>
      <w:r w:rsidR="003C3D18" w:rsidRPr="00220921">
        <w:rPr>
          <w:lang w:val="fr-FR"/>
        </w:rPr>
        <w:t>iile stabilite ;</w:t>
      </w:r>
    </w:p>
    <w:p w14:paraId="0D30998B" w14:textId="7A9A7843" w:rsidR="003C3D18" w:rsidRDefault="00A80683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2.primeş</w:t>
      </w:r>
      <w:r w:rsidR="00B54A18">
        <w:rPr>
          <w:lang w:val="fr-FR"/>
        </w:rPr>
        <w:t>te</w:t>
      </w:r>
      <w:proofErr w:type="gramEnd"/>
      <w:r w:rsidR="00B54A18">
        <w:rPr>
          <w:lang w:val="fr-FR"/>
        </w:rPr>
        <w:t xml:space="preserve"> şi ră</w:t>
      </w:r>
      <w:r>
        <w:rPr>
          <w:lang w:val="fr-FR"/>
        </w:rPr>
        <w:t>spunde de pastrarea în bune condiţii a materialelor de curaţenie ce le are î</w:t>
      </w:r>
      <w:r w:rsidR="003C3D18">
        <w:rPr>
          <w:lang w:val="fr-FR"/>
        </w:rPr>
        <w:t>n grija ;</w:t>
      </w:r>
    </w:p>
    <w:p w14:paraId="1C7F20A5" w14:textId="77224C86" w:rsidR="003C3D18" w:rsidRDefault="00B54A18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3.efectuează</w:t>
      </w:r>
      <w:proofErr w:type="gramEnd"/>
      <w:r w:rsidR="003C3D18">
        <w:rPr>
          <w:lang w:val="fr-FR"/>
        </w:rPr>
        <w:t xml:space="preserve"> aerisi</w:t>
      </w:r>
      <w:r w:rsidR="00A80683">
        <w:rPr>
          <w:lang w:val="fr-FR"/>
        </w:rPr>
        <w:t>rea periodică a î</w:t>
      </w:r>
      <w:r w:rsidR="003C3D18">
        <w:rPr>
          <w:lang w:val="fr-FR"/>
        </w:rPr>
        <w:t>ncaperilor ;</w:t>
      </w:r>
    </w:p>
    <w:p w14:paraId="541427CA" w14:textId="4252999F" w:rsidR="003C3D18" w:rsidRDefault="00B54A18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4.curaţă</w:t>
      </w:r>
      <w:proofErr w:type="gramEnd"/>
      <w:r>
        <w:rPr>
          <w:lang w:val="fr-FR"/>
        </w:rPr>
        <w:t xml:space="preserve"> şi dezinfecteaza bă</w:t>
      </w:r>
      <w:r w:rsidR="003C3D18">
        <w:rPr>
          <w:lang w:val="fr-FR"/>
        </w:rPr>
        <w:t>ile si WC-urile cu materialele si ustensilele folosite numai in aceste locuri ;</w:t>
      </w:r>
    </w:p>
    <w:p w14:paraId="24476606" w14:textId="72A5A66F" w:rsidR="003C3D18" w:rsidRDefault="00B54A18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5.transportă</w:t>
      </w:r>
      <w:proofErr w:type="gramEnd"/>
      <w:r w:rsidR="003C3D18">
        <w:rPr>
          <w:lang w:val="fr-FR"/>
        </w:rPr>
        <w:t xml:space="preserve"> </w:t>
      </w:r>
      <w:r>
        <w:rPr>
          <w:lang w:val="fr-FR"/>
        </w:rPr>
        <w:t>reziduurile la tancul de gunoi î</w:t>
      </w:r>
      <w:r w:rsidR="003C3D18">
        <w:rPr>
          <w:lang w:val="fr-FR"/>
        </w:rPr>
        <w:t>n conditii corespunzatoare ;</w:t>
      </w:r>
      <w:r w:rsidR="009607CD">
        <w:rPr>
          <w:lang w:val="fr-FR"/>
        </w:rPr>
        <w:t xml:space="preserve"> </w:t>
      </w:r>
      <w:r w:rsidR="003C3D18">
        <w:rPr>
          <w:lang w:val="fr-FR"/>
        </w:rPr>
        <w:t>raspunde de depunerea lor corecta in recipiente ;</w:t>
      </w:r>
      <w:r w:rsidR="009607CD">
        <w:rPr>
          <w:lang w:val="fr-FR"/>
        </w:rPr>
        <w:t xml:space="preserve"> </w:t>
      </w:r>
      <w:r w:rsidR="00A80683">
        <w:rPr>
          <w:lang w:val="fr-FR"/>
        </w:rPr>
        <w:t>curăţă şi dezinfectează vesela în care se păstrează sau transportă</w:t>
      </w:r>
      <w:r w:rsidR="003C3D18">
        <w:rPr>
          <w:lang w:val="fr-FR"/>
        </w:rPr>
        <w:t xml:space="preserve"> reziduurile ;</w:t>
      </w:r>
    </w:p>
    <w:p w14:paraId="6221AE66" w14:textId="53A3424E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>4.1.6.va respecta R</w:t>
      </w:r>
      <w:r w:rsidR="00B54A18">
        <w:rPr>
          <w:lang w:val="fr-FR"/>
        </w:rPr>
        <w:t xml:space="preserve">egulamentul de Ordine </w:t>
      </w:r>
      <w:proofErr w:type="gramStart"/>
      <w:r w:rsidR="00B54A18">
        <w:rPr>
          <w:lang w:val="fr-FR"/>
        </w:rPr>
        <w:t>Interioară</w:t>
      </w:r>
      <w:r>
        <w:rPr>
          <w:lang w:val="fr-FR"/>
        </w:rPr>
        <w:t>;</w:t>
      </w:r>
      <w:proofErr w:type="gramEnd"/>
    </w:p>
    <w:p w14:paraId="412C5E10" w14:textId="4F630524" w:rsidR="003C3D18" w:rsidRDefault="00B54A18" w:rsidP="003C3D18">
      <w:pPr>
        <w:jc w:val="both"/>
        <w:rPr>
          <w:lang w:val="fr-FR"/>
        </w:rPr>
      </w:pPr>
      <w:r>
        <w:rPr>
          <w:lang w:val="fr-FR"/>
        </w:rPr>
        <w:t>4.1.7.va anunţ</w:t>
      </w:r>
      <w:r w:rsidR="003C3D18">
        <w:rPr>
          <w:lang w:val="fr-FR"/>
        </w:rPr>
        <w:t>a orice eveni</w:t>
      </w:r>
      <w:r>
        <w:rPr>
          <w:lang w:val="fr-FR"/>
        </w:rPr>
        <w:t xml:space="preserve">ment deosebit ivit, </w:t>
      </w:r>
      <w:proofErr w:type="gramStart"/>
      <w:r>
        <w:rPr>
          <w:lang w:val="fr-FR"/>
        </w:rPr>
        <w:t>medicului  şef</w:t>
      </w:r>
      <w:proofErr w:type="gramEnd"/>
      <w:r>
        <w:rPr>
          <w:lang w:val="fr-FR"/>
        </w:rPr>
        <w:t>/asistentei  ş</w:t>
      </w:r>
      <w:r w:rsidR="003C3D18">
        <w:rPr>
          <w:lang w:val="fr-FR"/>
        </w:rPr>
        <w:t>efe;</w:t>
      </w:r>
    </w:p>
    <w:p w14:paraId="5E2171F0" w14:textId="5704C2E3" w:rsidR="003C3D18" w:rsidRDefault="00B54A18" w:rsidP="003C3D18">
      <w:pPr>
        <w:jc w:val="both"/>
        <w:rPr>
          <w:lang w:val="fr-FR"/>
        </w:rPr>
      </w:pPr>
      <w:r>
        <w:rPr>
          <w:lang w:val="fr-FR"/>
        </w:rPr>
        <w:t xml:space="preserve">4.1.8. </w:t>
      </w:r>
      <w:proofErr w:type="gramStart"/>
      <w:r>
        <w:rPr>
          <w:lang w:val="fr-FR"/>
        </w:rPr>
        <w:t>poartă</w:t>
      </w:r>
      <w:proofErr w:type="gramEnd"/>
      <w:r w:rsidR="00DA3FEA">
        <w:rPr>
          <w:lang w:val="fr-FR"/>
        </w:rPr>
        <w:t xml:space="preserve"> echipametul de protecţ</w:t>
      </w:r>
      <w:r w:rsidR="003C3D18">
        <w:rPr>
          <w:lang w:val="fr-FR"/>
        </w:rPr>
        <w:t>ie prevazut de R</w:t>
      </w:r>
      <w:r w:rsidR="00A80683">
        <w:rPr>
          <w:lang w:val="fr-FR"/>
        </w:rPr>
        <w:t>egulamentul de Ordine Interioară, care va fi schimbat ori de câte ori este nevoie, pentru păstrarea igienei ş</w:t>
      </w:r>
      <w:r w:rsidR="003C3D18">
        <w:rPr>
          <w:lang w:val="fr-FR"/>
        </w:rPr>
        <w:t>i a aspectului estetic personal;</w:t>
      </w:r>
    </w:p>
    <w:p w14:paraId="441CF421" w14:textId="77777777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>4.1.9.va respecta graficul de lucru ;</w:t>
      </w:r>
    </w:p>
    <w:p w14:paraId="25CE7E11" w14:textId="3E2A10A1" w:rsidR="003C3D18" w:rsidRDefault="00B54A18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10.respectă</w:t>
      </w:r>
      <w:proofErr w:type="gramEnd"/>
      <w:r w:rsidR="003C3D18">
        <w:rPr>
          <w:lang w:val="fr-FR"/>
        </w:rPr>
        <w:t xml:space="preserve"> reglementarile</w:t>
      </w:r>
      <w:r w:rsidR="003C3D18" w:rsidRPr="00120420">
        <w:rPr>
          <w:lang w:val="fr-FR"/>
        </w:rPr>
        <w:t xml:space="preserve"> </w:t>
      </w:r>
      <w:r w:rsidR="003C3D18">
        <w:rPr>
          <w:lang w:val="fr-FR"/>
        </w:rPr>
        <w:t xml:space="preserve"> OMS nr. 1101/30.09.2016 privind aprobarea Normelor de supraveghere,</w:t>
      </w:r>
      <w:r w:rsidR="009607CD">
        <w:rPr>
          <w:lang w:val="fr-FR"/>
        </w:rPr>
        <w:t xml:space="preserve"> </w:t>
      </w:r>
      <w:r>
        <w:rPr>
          <w:lang w:val="fr-FR"/>
        </w:rPr>
        <w:t>prevenire şi limitare a infecţiilor asociate asistenţei medicale î</w:t>
      </w:r>
      <w:r w:rsidR="003C3D18">
        <w:rPr>
          <w:lang w:val="fr-FR"/>
        </w:rPr>
        <w:t>n unitatile sanitare ;</w:t>
      </w:r>
      <w:r w:rsidR="009607CD">
        <w:rPr>
          <w:lang w:val="fr-FR"/>
        </w:rPr>
        <w:t xml:space="preserve"> </w:t>
      </w:r>
      <w:r w:rsidR="003C3D18">
        <w:rPr>
          <w:lang w:val="fr-FR"/>
        </w:rPr>
        <w:t>Ordinului nr.1761/2021 pentru aprobarea Normelor tehnice privind curatarea,</w:t>
      </w:r>
      <w:r w:rsidR="009607CD">
        <w:rPr>
          <w:lang w:val="fr-FR"/>
        </w:rPr>
        <w:t xml:space="preserve"> </w:t>
      </w:r>
      <w:r w:rsidR="003C3D18">
        <w:rPr>
          <w:lang w:val="fr-FR"/>
        </w:rPr>
        <w:t>dezinfectia si sterilizarea in unitatile sanitare si OMS nr.1</w:t>
      </w:r>
      <w:r w:rsidR="00A80683">
        <w:rPr>
          <w:lang w:val="fr-FR"/>
        </w:rPr>
        <w:t>226/2012 privind gestionarea deşeurilor rezultate din activităţ</w:t>
      </w:r>
      <w:r w:rsidR="003C3D18">
        <w:rPr>
          <w:lang w:val="fr-FR"/>
        </w:rPr>
        <w:t>ile medicale ;</w:t>
      </w:r>
    </w:p>
    <w:p w14:paraId="7DC7111D" w14:textId="2EAB6BFB" w:rsidR="003C3D18" w:rsidRDefault="002A0ECF" w:rsidP="003C3D18">
      <w:pPr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11.aplică</w:t>
      </w:r>
      <w:proofErr w:type="gramEnd"/>
      <w:r w:rsidR="003C3D18">
        <w:rPr>
          <w:lang w:val="fr-FR"/>
        </w:rPr>
        <w:t xml:space="preserve"> procedurile</w:t>
      </w:r>
      <w:r>
        <w:rPr>
          <w:lang w:val="fr-FR"/>
        </w:rPr>
        <w:t xml:space="preserve"> stipulate de codul de procedură</w:t>
      </w:r>
      <w:r w:rsidR="003C3D18">
        <w:rPr>
          <w:lang w:val="fr-FR"/>
        </w:rPr>
        <w:t> (conform Or</w:t>
      </w:r>
      <w:r>
        <w:rPr>
          <w:lang w:val="fr-FR"/>
        </w:rPr>
        <w:t>dinului nr.1226/2012 privind deş</w:t>
      </w:r>
      <w:r w:rsidR="003C3D18">
        <w:rPr>
          <w:lang w:val="fr-FR"/>
        </w:rPr>
        <w:t>eurile medicale periculoase) ;</w:t>
      </w:r>
    </w:p>
    <w:p w14:paraId="58E8758D" w14:textId="4DF17A0E" w:rsidR="003C3D18" w:rsidRDefault="00040BC3" w:rsidP="003C3D18">
      <w:pPr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12.asigură</w:t>
      </w:r>
      <w:proofErr w:type="gramEnd"/>
      <w:r w:rsidR="003C3D18">
        <w:rPr>
          <w:lang w:val="fr-FR"/>
        </w:rPr>
        <w:t xml:space="preserve"> transportul deseurilor pe circuitul stabilit de codul de procedura ;</w:t>
      </w:r>
    </w:p>
    <w:p w14:paraId="68F29157" w14:textId="4DAFEF0E" w:rsidR="003C3D18" w:rsidRDefault="00040BC3" w:rsidP="003C3D18">
      <w:pPr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13.asigură</w:t>
      </w:r>
      <w:proofErr w:type="gramEnd"/>
      <w:r w:rsidR="003C3D18">
        <w:rPr>
          <w:lang w:val="fr-FR"/>
        </w:rPr>
        <w:t xml:space="preserve"> tra</w:t>
      </w:r>
      <w:r>
        <w:rPr>
          <w:lang w:val="fr-FR"/>
        </w:rPr>
        <w:t>nsportul materialelor sanitare ş</w:t>
      </w:r>
      <w:r w:rsidR="003C3D18">
        <w:rPr>
          <w:lang w:val="fr-FR"/>
        </w:rPr>
        <w:t>i instrumentarul de unica folosinta utilizate la sp</w:t>
      </w:r>
      <w:r>
        <w:rPr>
          <w:lang w:val="fr-FR"/>
        </w:rPr>
        <w:t>atiile amenajate de depozitare î</w:t>
      </w:r>
      <w:r w:rsidR="003C3D18">
        <w:rPr>
          <w:lang w:val="fr-FR"/>
        </w:rPr>
        <w:t>n vederea neutralizarii ;</w:t>
      </w:r>
    </w:p>
    <w:p w14:paraId="59832011" w14:textId="69EC0574" w:rsidR="003C3D18" w:rsidRDefault="00040BC3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14.trierea</w:t>
      </w:r>
      <w:proofErr w:type="gramEnd"/>
      <w:r>
        <w:rPr>
          <w:lang w:val="fr-FR"/>
        </w:rPr>
        <w:t xml:space="preserve"> deş</w:t>
      </w:r>
      <w:r w:rsidR="003C3D18">
        <w:rPr>
          <w:lang w:val="fr-FR"/>
        </w:rPr>
        <w:t>eurilor medicale rezultate din activitatea sa la locul de producere ;</w:t>
      </w:r>
    </w:p>
    <w:p w14:paraId="1671FF20" w14:textId="7634BE51" w:rsidR="003C3D18" w:rsidRDefault="00040BC3" w:rsidP="003C3D18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15.respectarea</w:t>
      </w:r>
      <w:proofErr w:type="gramEnd"/>
      <w:r>
        <w:rPr>
          <w:lang w:val="fr-FR"/>
        </w:rPr>
        <w:t xml:space="preserve"> confidenţialitatii ş</w:t>
      </w:r>
      <w:r w:rsidR="003C3D18">
        <w:rPr>
          <w:lang w:val="fr-FR"/>
        </w:rPr>
        <w:t>i anonimatul pacientului ;</w:t>
      </w:r>
    </w:p>
    <w:p w14:paraId="2E552506" w14:textId="1CA14B2F" w:rsidR="003C3D18" w:rsidRDefault="00040BC3" w:rsidP="003C3D18">
      <w:pPr>
        <w:jc w:val="both"/>
        <w:rPr>
          <w:lang w:val="fr-FR"/>
        </w:rPr>
      </w:pPr>
      <w:r>
        <w:rPr>
          <w:lang w:val="fr-FR"/>
        </w:rPr>
        <w:t>4.1.16.la începutul şi sfârş</w:t>
      </w:r>
      <w:r w:rsidR="003C3D18">
        <w:rPr>
          <w:lang w:val="fr-FR"/>
        </w:rPr>
        <w:t xml:space="preserve">itul </w:t>
      </w:r>
      <w:r>
        <w:rPr>
          <w:lang w:val="fr-FR"/>
        </w:rPr>
        <w:t>programului de lucru are obligaţ</w:t>
      </w:r>
      <w:r w:rsidR="003C3D18">
        <w:rPr>
          <w:lang w:val="fr-FR"/>
        </w:rPr>
        <w:t>i</w:t>
      </w:r>
      <w:r>
        <w:rPr>
          <w:lang w:val="fr-FR"/>
        </w:rPr>
        <w:t xml:space="preserve">a de a semna condica de </w:t>
      </w:r>
      <w:proofErr w:type="gramStart"/>
      <w:r>
        <w:rPr>
          <w:lang w:val="fr-FR"/>
        </w:rPr>
        <w:t>prezenţă</w:t>
      </w:r>
      <w:r w:rsidR="003C3D18">
        <w:rPr>
          <w:lang w:val="fr-FR"/>
        </w:rPr>
        <w:t>;</w:t>
      </w:r>
      <w:proofErr w:type="gramEnd"/>
    </w:p>
    <w:p w14:paraId="137A2C14" w14:textId="77777777" w:rsidR="003C3D18" w:rsidRDefault="003C3D18" w:rsidP="003C3D18">
      <w:pPr>
        <w:jc w:val="both"/>
        <w:rPr>
          <w:lang w:val="fr-FR"/>
        </w:rPr>
      </w:pPr>
    </w:p>
    <w:p w14:paraId="50F9A706" w14:textId="658EEAE8" w:rsidR="003C3D18" w:rsidRDefault="004C6D65" w:rsidP="003C3D18">
      <w:pPr>
        <w:jc w:val="both"/>
        <w:rPr>
          <w:b/>
          <w:lang w:val="fr-FR"/>
        </w:rPr>
      </w:pPr>
      <w:r>
        <w:rPr>
          <w:b/>
          <w:lang w:val="fr-FR"/>
        </w:rPr>
        <w:t>4.2.  Atribuţ</w:t>
      </w:r>
      <w:r w:rsidR="003C3D18">
        <w:rPr>
          <w:b/>
          <w:lang w:val="fr-FR"/>
        </w:rPr>
        <w:t>ii generale :</w:t>
      </w:r>
    </w:p>
    <w:p w14:paraId="14896E05" w14:textId="05EDCF14" w:rsidR="003C3D18" w:rsidRDefault="004C6D65" w:rsidP="003C3D18">
      <w:pPr>
        <w:jc w:val="both"/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răspunde</w:t>
      </w:r>
      <w:proofErr w:type="gramEnd"/>
      <w:r>
        <w:rPr>
          <w:lang w:val="fr-FR"/>
        </w:rPr>
        <w:t xml:space="preserve"> disciplinar, contravenţional ş</w:t>
      </w:r>
      <w:r w:rsidR="003C3D18">
        <w:rPr>
          <w:lang w:val="fr-FR"/>
        </w:rPr>
        <w:t>i penal pentru</w:t>
      </w:r>
      <w:r>
        <w:rPr>
          <w:lang w:val="fr-FR"/>
        </w:rPr>
        <w:t xml:space="preserve"> nerespectarea normelor legale î</w:t>
      </w:r>
      <w:r w:rsidR="003C3D18">
        <w:rPr>
          <w:lang w:val="fr-FR"/>
        </w:rPr>
        <w:t>n vigoare ;</w:t>
      </w:r>
    </w:p>
    <w:p w14:paraId="774E6B50" w14:textId="77777777" w:rsidR="003C3D18" w:rsidRDefault="003C3D18" w:rsidP="003C3D18">
      <w:pPr>
        <w:ind w:left="360"/>
        <w:jc w:val="both"/>
        <w:rPr>
          <w:lang w:val="fr-FR"/>
        </w:rPr>
      </w:pPr>
    </w:p>
    <w:p w14:paraId="1677D06E" w14:textId="1E7FFFDF" w:rsidR="003C3D18" w:rsidRDefault="004C6D65" w:rsidP="003C3D18">
      <w:pPr>
        <w:jc w:val="both"/>
        <w:rPr>
          <w:lang w:val="fr-FR"/>
        </w:rPr>
      </w:pPr>
      <w:r>
        <w:rPr>
          <w:b/>
          <w:lang w:val="fr-FR"/>
        </w:rPr>
        <w:t xml:space="preserve"> 4.3.  Atribuţii privind securitatea şi sănătatea în muncă, SU, colectare deş</w:t>
      </w:r>
      <w:r w:rsidR="003C3D18">
        <w:rPr>
          <w:b/>
          <w:lang w:val="fr-FR"/>
        </w:rPr>
        <w:t>euri</w:t>
      </w:r>
      <w:r w:rsidR="003C3D18">
        <w:rPr>
          <w:lang w:val="fr-FR"/>
        </w:rPr>
        <w:t xml:space="preserve"> :   </w:t>
      </w:r>
    </w:p>
    <w:p w14:paraId="0D83C2E3" w14:textId="49324ACC" w:rsidR="003C3D18" w:rsidRDefault="003C3D18" w:rsidP="003C3D18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</w:t>
      </w:r>
      <w:r w:rsidRPr="004C4E4F">
        <w:rPr>
          <w:color w:val="000000"/>
          <w:lang w:val="fr-FR"/>
        </w:rPr>
        <w:t xml:space="preserve"> </w:t>
      </w:r>
      <w:proofErr w:type="gramStart"/>
      <w:r w:rsidR="004C6D65">
        <w:rPr>
          <w:color w:val="000000"/>
          <w:lang w:val="fr-FR"/>
        </w:rPr>
        <w:t>respectă</w:t>
      </w:r>
      <w:proofErr w:type="gramEnd"/>
      <w:r w:rsidR="004C6D65">
        <w:rPr>
          <w:color w:val="000000"/>
          <w:lang w:val="fr-FR"/>
        </w:rPr>
        <w:t xml:space="preserve"> normele de securitate şi sănătate în muncă</w:t>
      </w:r>
      <w:r>
        <w:rPr>
          <w:color w:val="000000"/>
          <w:lang w:val="fr-FR"/>
        </w:rPr>
        <w:t xml:space="preserve"> prevazu</w:t>
      </w:r>
      <w:r w:rsidR="004C6D65">
        <w:rPr>
          <w:color w:val="000000"/>
          <w:lang w:val="fr-FR"/>
        </w:rPr>
        <w:t>te de Lg nr.319/2006 Republicată</w:t>
      </w:r>
      <w:r>
        <w:rPr>
          <w:color w:val="000000"/>
          <w:lang w:val="fr-FR"/>
        </w:rPr>
        <w:t>, normele de ap</w:t>
      </w:r>
      <w:r w:rsidR="004C6D65">
        <w:rPr>
          <w:color w:val="000000"/>
          <w:lang w:val="fr-FR"/>
        </w:rPr>
        <w:t>licare a acesteia HG 1425/2006 ş</w:t>
      </w:r>
      <w:r>
        <w:rPr>
          <w:color w:val="000000"/>
          <w:lang w:val="fr-FR"/>
        </w:rPr>
        <w:t>i deciziile interne ale SJUP;</w:t>
      </w:r>
    </w:p>
    <w:p w14:paraId="12D8376A" w14:textId="10F1759B" w:rsidR="003C3D18" w:rsidRDefault="003C3D18" w:rsidP="003C3D18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 w:rsidR="004C6D65">
        <w:rPr>
          <w:color w:val="000000"/>
        </w:rPr>
        <w:t>4.3.2. respectă</w:t>
      </w:r>
      <w:r>
        <w:rPr>
          <w:color w:val="000000"/>
        </w:rPr>
        <w:t xml:space="preserve"> prevederile Lg nr. 481/20</w:t>
      </w:r>
      <w:r w:rsidR="00A80683">
        <w:rPr>
          <w:color w:val="000000"/>
        </w:rPr>
        <w:t xml:space="preserve">04 privind situatiile de </w:t>
      </w:r>
      <w:proofErr w:type="gramStart"/>
      <w:r w:rsidR="00A80683">
        <w:rPr>
          <w:color w:val="000000"/>
        </w:rPr>
        <w:t>urgenţă</w:t>
      </w:r>
      <w:r>
        <w:rPr>
          <w:color w:val="000000"/>
        </w:rPr>
        <w:t> ;</w:t>
      </w:r>
      <w:proofErr w:type="gramEnd"/>
    </w:p>
    <w:p w14:paraId="0BD292C9" w14:textId="2FAF8095" w:rsidR="003C3D18" w:rsidRDefault="004C6D65" w:rsidP="003C3D18">
      <w:pPr>
        <w:jc w:val="both"/>
        <w:rPr>
          <w:color w:val="000000"/>
        </w:rPr>
      </w:pPr>
      <w:r>
        <w:rPr>
          <w:color w:val="000000"/>
        </w:rPr>
        <w:t xml:space="preserve"> 4.3.3. respectă</w:t>
      </w:r>
      <w:r w:rsidR="003C3D18">
        <w:rPr>
          <w:color w:val="000000"/>
        </w:rPr>
        <w:t xml:space="preserve"> preved</w:t>
      </w:r>
      <w:r w:rsidR="00A80683">
        <w:rPr>
          <w:color w:val="000000"/>
        </w:rPr>
        <w:t>erile Lg nr.307/2006 privind apărarea î</w:t>
      </w:r>
      <w:r w:rsidR="003C3D18">
        <w:rPr>
          <w:color w:val="000000"/>
        </w:rPr>
        <w:t>mpotriva incendiilor;</w:t>
      </w:r>
    </w:p>
    <w:p w14:paraId="2855E21E" w14:textId="4611D289" w:rsidR="003C3D18" w:rsidRDefault="003C3D18" w:rsidP="003C3D18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 w:rsidR="004C6D65">
        <w:rPr>
          <w:color w:val="000000"/>
          <w:lang w:val="fr-FR"/>
        </w:rPr>
        <w:t>4.3.</w:t>
      </w:r>
      <w:proofErr w:type="gramStart"/>
      <w:r w:rsidR="004C6D65">
        <w:rPr>
          <w:color w:val="000000"/>
          <w:lang w:val="fr-FR"/>
        </w:rPr>
        <w:t>4.asigură</w:t>
      </w:r>
      <w:proofErr w:type="gramEnd"/>
      <w:r w:rsidR="00A80683">
        <w:rPr>
          <w:color w:val="000000"/>
          <w:lang w:val="fr-FR"/>
        </w:rPr>
        <w:t xml:space="preserve"> respectarea normelor de protecţie a muncii, precum şi a normelor etice ş</w:t>
      </w:r>
      <w:r>
        <w:rPr>
          <w:color w:val="000000"/>
          <w:lang w:val="fr-FR"/>
        </w:rPr>
        <w:t>i deontologice ;</w:t>
      </w:r>
    </w:p>
    <w:p w14:paraId="01D05C1D" w14:textId="5D067E0A" w:rsidR="003C3D18" w:rsidRDefault="004C6D65" w:rsidP="003C3D18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5.participă</w:t>
      </w:r>
      <w:proofErr w:type="gramEnd"/>
      <w:r w:rsidR="003C3D18">
        <w:rPr>
          <w:color w:val="000000"/>
          <w:lang w:val="fr-FR"/>
        </w:rPr>
        <w:t xml:space="preserve"> la instruirile periodice pentru respectarea normelor de protectie a muncii ;</w:t>
      </w:r>
    </w:p>
    <w:p w14:paraId="316A7564" w14:textId="77777777" w:rsidR="003C3D18" w:rsidRDefault="003C3D18" w:rsidP="003C3D18">
      <w:pPr>
        <w:jc w:val="both"/>
        <w:rPr>
          <w:lang w:val="fr-FR"/>
        </w:rPr>
      </w:pPr>
    </w:p>
    <w:p w14:paraId="5CD4706B" w14:textId="77777777" w:rsidR="009607CD" w:rsidRDefault="009607CD" w:rsidP="003C3D18">
      <w:pPr>
        <w:jc w:val="both"/>
        <w:rPr>
          <w:b/>
          <w:lang w:val="fr-FR"/>
        </w:rPr>
      </w:pPr>
    </w:p>
    <w:p w14:paraId="5C26414A" w14:textId="61FB6B2C" w:rsidR="003C3D18" w:rsidRDefault="004C6D65" w:rsidP="003C3D18">
      <w:pPr>
        <w:jc w:val="both"/>
        <w:rPr>
          <w:b/>
          <w:lang w:val="fr-FR"/>
        </w:rPr>
      </w:pPr>
      <w:r>
        <w:rPr>
          <w:b/>
          <w:lang w:val="fr-FR"/>
        </w:rPr>
        <w:t>5.LIMITE DE COMPETENȚĂ</w:t>
      </w:r>
      <w:r w:rsidR="003C3D18">
        <w:rPr>
          <w:b/>
          <w:lang w:val="fr-FR"/>
        </w:rPr>
        <w:t> :</w:t>
      </w:r>
    </w:p>
    <w:p w14:paraId="42A39B0F" w14:textId="7369B9DE" w:rsidR="003C3D18" w:rsidRDefault="004C6D65" w:rsidP="003C3D18">
      <w:pPr>
        <w:jc w:val="both"/>
        <w:rPr>
          <w:lang w:val="fr-FR"/>
        </w:rPr>
      </w:pPr>
      <w:r>
        <w:rPr>
          <w:lang w:val="fr-FR"/>
        </w:rPr>
        <w:t>5.1.nu este abilitată să dea relaţii despre starea sănătăţ</w:t>
      </w:r>
      <w:r w:rsidR="003C3D18">
        <w:rPr>
          <w:lang w:val="fr-FR"/>
        </w:rPr>
        <w:t>ii bolnavului.</w:t>
      </w:r>
    </w:p>
    <w:p w14:paraId="19806CDD" w14:textId="77777777" w:rsidR="003C3D18" w:rsidRDefault="003C3D18" w:rsidP="003C3D18">
      <w:pPr>
        <w:jc w:val="both"/>
        <w:rPr>
          <w:b/>
          <w:lang w:val="fr-FR"/>
        </w:rPr>
      </w:pPr>
    </w:p>
    <w:p w14:paraId="6EDD08AA" w14:textId="398E6C0F" w:rsidR="003C3D18" w:rsidRDefault="003C3D18" w:rsidP="003C3D18">
      <w:pPr>
        <w:jc w:val="both"/>
        <w:rPr>
          <w:b/>
          <w:lang w:val="fr-FR"/>
        </w:rPr>
      </w:pPr>
      <w:r>
        <w:rPr>
          <w:b/>
          <w:lang w:val="fr-FR"/>
        </w:rPr>
        <w:t>6.SALARIZARE :</w:t>
      </w:r>
    </w:p>
    <w:p w14:paraId="27D45E95" w14:textId="77777777" w:rsidR="009607CD" w:rsidRDefault="009607CD" w:rsidP="003C3D18">
      <w:pPr>
        <w:jc w:val="both"/>
        <w:rPr>
          <w:b/>
          <w:lang w:val="fr-FR"/>
        </w:rPr>
      </w:pPr>
    </w:p>
    <w:p w14:paraId="30A24C4F" w14:textId="21A7E143" w:rsidR="003C3D18" w:rsidRDefault="004C6D65" w:rsidP="003C3D18">
      <w:pPr>
        <w:jc w:val="both"/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în conformitate cu legislaţia î</w:t>
      </w:r>
      <w:r w:rsidR="003C3D18">
        <w:rPr>
          <w:lang w:val="fr-FR"/>
        </w:rPr>
        <w:t>n vigoare ;</w:t>
      </w:r>
    </w:p>
    <w:p w14:paraId="5D563190" w14:textId="26F83DA9" w:rsidR="003C3D18" w:rsidRDefault="003C3D18" w:rsidP="003C3D18">
      <w:pPr>
        <w:jc w:val="both"/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</w:t>
      </w:r>
      <w:r w:rsidR="004C6D65">
        <w:rPr>
          <w:lang w:val="fr-FR"/>
        </w:rPr>
        <w:t>.salariul</w:t>
      </w:r>
      <w:proofErr w:type="gramEnd"/>
      <w:r w:rsidR="004C6D65">
        <w:rPr>
          <w:lang w:val="fr-FR"/>
        </w:rPr>
        <w:t xml:space="preserve"> de baza este remuneraţia primită în raport cu munca depusă, cu cantitatea ş</w:t>
      </w:r>
      <w:r>
        <w:rPr>
          <w:lang w:val="fr-FR"/>
        </w:rPr>
        <w:t xml:space="preserve">i </w:t>
      </w:r>
      <w:r w:rsidR="004C6D65">
        <w:rPr>
          <w:lang w:val="fr-FR"/>
        </w:rPr>
        <w:t>calitatea acesteia, cu importanţa socială</w:t>
      </w:r>
      <w:r>
        <w:rPr>
          <w:lang w:val="fr-FR"/>
        </w:rPr>
        <w:t xml:space="preserve"> a muncii.</w:t>
      </w:r>
    </w:p>
    <w:p w14:paraId="4EB84A5D" w14:textId="77777777" w:rsidR="003C3D18" w:rsidRDefault="003C3D18" w:rsidP="003C3D18">
      <w:pPr>
        <w:jc w:val="both"/>
        <w:rPr>
          <w:i/>
          <w:lang w:val="fr-FR"/>
        </w:rPr>
      </w:pPr>
    </w:p>
    <w:p w14:paraId="0F099E97" w14:textId="77BE442F" w:rsidR="003C3D18" w:rsidRDefault="004C6D65" w:rsidP="003C3D18">
      <w:pPr>
        <w:jc w:val="both"/>
        <w:rPr>
          <w:i/>
          <w:lang w:val="fr-FR"/>
        </w:rPr>
      </w:pPr>
      <w:r>
        <w:rPr>
          <w:i/>
          <w:lang w:val="fr-FR"/>
        </w:rPr>
        <w:t>Ȋndeplineş</w:t>
      </w:r>
      <w:r w:rsidR="003C3D18">
        <w:rPr>
          <w:i/>
          <w:lang w:val="fr-FR"/>
        </w:rPr>
        <w:t>te orice alte sarcini stabilite de conduce</w:t>
      </w:r>
      <w:r>
        <w:rPr>
          <w:i/>
          <w:lang w:val="fr-FR"/>
        </w:rPr>
        <w:t>rea spitalului conform competenţ</w:t>
      </w:r>
      <w:r w:rsidR="003C3D18">
        <w:rPr>
          <w:i/>
          <w:lang w:val="fr-FR"/>
        </w:rPr>
        <w:t>ei profesionale.</w:t>
      </w:r>
    </w:p>
    <w:p w14:paraId="7F15C14C" w14:textId="77777777" w:rsidR="003C3D18" w:rsidRDefault="003C3D18" w:rsidP="003C3D18">
      <w:pPr>
        <w:jc w:val="both"/>
        <w:rPr>
          <w:lang w:val="fr-FR"/>
        </w:rPr>
      </w:pPr>
    </w:p>
    <w:p w14:paraId="00A57487" w14:textId="38B78019" w:rsidR="003C3D18" w:rsidRDefault="004C6D65" w:rsidP="003C3D18">
      <w:pPr>
        <w:jc w:val="both"/>
        <w:rPr>
          <w:i/>
          <w:lang w:val="fr-FR"/>
        </w:rPr>
      </w:pPr>
      <w:r>
        <w:rPr>
          <w:i/>
          <w:lang w:val="fr-FR"/>
        </w:rPr>
        <w:t>Pentru neîndeplinirea sau î</w:t>
      </w:r>
      <w:r w:rsidR="003C3D18">
        <w:rPr>
          <w:i/>
          <w:lang w:val="fr-FR"/>
        </w:rPr>
        <w:t>ndeplinirea necorespunzat</w:t>
      </w:r>
      <w:r>
        <w:rPr>
          <w:i/>
          <w:lang w:val="fr-FR"/>
        </w:rPr>
        <w:t>oare a sarcinilor de serviciu răspunde disciplinar, contravenţional sau penal, după</w:t>
      </w:r>
      <w:r w:rsidR="003C3D18">
        <w:rPr>
          <w:i/>
          <w:lang w:val="fr-FR"/>
        </w:rPr>
        <w:t xml:space="preserve"> caz.</w:t>
      </w:r>
    </w:p>
    <w:p w14:paraId="66741284" w14:textId="77777777" w:rsidR="003C3D18" w:rsidRDefault="003C3D18" w:rsidP="003C3D18">
      <w:pPr>
        <w:jc w:val="both"/>
        <w:rPr>
          <w:i/>
          <w:lang w:val="fr-FR"/>
        </w:rPr>
      </w:pPr>
    </w:p>
    <w:p w14:paraId="0DF749FE" w14:textId="5F1C4E0F" w:rsidR="003C3D18" w:rsidRDefault="003C3D18" w:rsidP="003C3D18">
      <w:pPr>
        <w:jc w:val="both"/>
        <w:rPr>
          <w:i/>
          <w:lang w:val="fr-FR"/>
        </w:rPr>
      </w:pPr>
      <w:r>
        <w:rPr>
          <w:i/>
          <w:lang w:val="fr-FR"/>
        </w:rPr>
        <w:t>Fi</w:t>
      </w:r>
      <w:r w:rsidR="004C6D65">
        <w:rPr>
          <w:i/>
          <w:lang w:val="fr-FR"/>
        </w:rPr>
        <w:t>ş</w:t>
      </w:r>
      <w:r>
        <w:rPr>
          <w:i/>
          <w:lang w:val="fr-FR"/>
        </w:rPr>
        <w:t>a postului este valab</w:t>
      </w:r>
      <w:r w:rsidR="004C6D65">
        <w:rPr>
          <w:i/>
          <w:lang w:val="fr-FR"/>
        </w:rPr>
        <w:t>ilă pe întreaga perioadă de desfăşurare a contractului de muncă, putând fi reânnoită în cazul apariţiei unor noi reglementări legale sau ori de câ</w:t>
      </w:r>
      <w:r>
        <w:rPr>
          <w:i/>
          <w:lang w:val="fr-FR"/>
        </w:rPr>
        <w:t>te ori este necesar.</w:t>
      </w:r>
    </w:p>
    <w:p w14:paraId="62DE53C3" w14:textId="77777777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 xml:space="preserve">      </w:t>
      </w:r>
    </w:p>
    <w:p w14:paraId="06404C6A" w14:textId="77777777" w:rsidR="003C3D18" w:rsidRDefault="003C3D18" w:rsidP="003C3D18">
      <w:pPr>
        <w:jc w:val="both"/>
        <w:rPr>
          <w:lang w:val="fr-FR"/>
        </w:rPr>
      </w:pPr>
    </w:p>
    <w:p w14:paraId="072707DF" w14:textId="77777777" w:rsidR="009607CD" w:rsidRDefault="009607CD" w:rsidP="003C3D18">
      <w:pPr>
        <w:jc w:val="both"/>
        <w:rPr>
          <w:lang w:val="fr-FR"/>
        </w:rPr>
      </w:pPr>
    </w:p>
    <w:p w14:paraId="6BC0398D" w14:textId="014FA382" w:rsidR="003C3D18" w:rsidRDefault="003C3D18" w:rsidP="003C3D18">
      <w:pPr>
        <w:jc w:val="both"/>
        <w:rPr>
          <w:lang w:val="fr-FR"/>
        </w:rPr>
      </w:pPr>
      <w:proofErr w:type="gramStart"/>
      <w:r>
        <w:rPr>
          <w:lang w:val="fr-FR"/>
        </w:rPr>
        <w:t>MEDI</w:t>
      </w:r>
      <w:r w:rsidR="004C6D65">
        <w:rPr>
          <w:lang w:val="fr-FR"/>
        </w:rPr>
        <w:t>C  ȘEF</w:t>
      </w:r>
      <w:proofErr w:type="gramEnd"/>
      <w:r w:rsidR="004C6D65">
        <w:rPr>
          <w:lang w:val="fr-FR"/>
        </w:rPr>
        <w:t xml:space="preserve">  SECȚ</w:t>
      </w:r>
      <w:r w:rsidR="0082046D">
        <w:rPr>
          <w:lang w:val="fr-FR"/>
        </w:rPr>
        <w:t>IE</w:t>
      </w:r>
      <w:r>
        <w:rPr>
          <w:lang w:val="fr-FR"/>
        </w:rPr>
        <w:t xml:space="preserve">, </w:t>
      </w:r>
    </w:p>
    <w:p w14:paraId="0D6E9EC5" w14:textId="4499D484" w:rsidR="003C3D18" w:rsidRDefault="003C3D18" w:rsidP="003C3D18">
      <w:pPr>
        <w:jc w:val="both"/>
        <w:rPr>
          <w:lang w:val="fr-FR"/>
        </w:rPr>
      </w:pPr>
    </w:p>
    <w:p w14:paraId="67CD99DF" w14:textId="77777777" w:rsidR="003C3D18" w:rsidRDefault="003C3D18" w:rsidP="003C3D18">
      <w:pPr>
        <w:jc w:val="both"/>
        <w:rPr>
          <w:lang w:val="fr-FR"/>
        </w:rPr>
      </w:pPr>
    </w:p>
    <w:p w14:paraId="5594E397" w14:textId="77777777" w:rsidR="003C3D18" w:rsidRDefault="003C3D18" w:rsidP="003C3D18">
      <w:pPr>
        <w:jc w:val="both"/>
        <w:rPr>
          <w:lang w:val="fr-FR"/>
        </w:rPr>
      </w:pPr>
    </w:p>
    <w:p w14:paraId="4BEC010E" w14:textId="4C732D2B" w:rsidR="003C3D18" w:rsidRDefault="003C3D18" w:rsidP="003C3D18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</w:t>
      </w:r>
      <w:r w:rsidR="004C6D65">
        <w:rPr>
          <w:lang w:val="fr-FR"/>
        </w:rPr>
        <w:t xml:space="preserve">          Luat la cunoştinta ş</w:t>
      </w:r>
      <w:r>
        <w:rPr>
          <w:lang w:val="fr-FR"/>
        </w:rPr>
        <w:t>i primit un exemplar salariat</w:t>
      </w:r>
    </w:p>
    <w:p w14:paraId="5AA4B393" w14:textId="77777777" w:rsidR="00862364" w:rsidRDefault="00862364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DCFE352" w14:textId="6B509A8D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E46044B" w14:textId="2F1F6878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2F79869" w14:textId="4F9EE5A9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DDD655B" w14:textId="5186092F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E1B2199" w14:textId="11E4B60A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E284DBD" w14:textId="3B3B16AA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64E14AC7" w14:textId="31FE9806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F1AEEF5" w14:textId="174DD924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208FED08" w14:textId="4C85132A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283D0222" w14:textId="47879DF4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8C37E0C" w14:textId="3EC7551F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0195A09" w14:textId="679FC197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76D2B224" w14:textId="0C091953" w:rsidR="00EE42A8" w:rsidRDefault="00EE42A8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EE42A8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8A658" w14:textId="77777777" w:rsidR="00521919" w:rsidRDefault="00521919">
      <w:r>
        <w:separator/>
      </w:r>
    </w:p>
  </w:endnote>
  <w:endnote w:type="continuationSeparator" w:id="0">
    <w:p w14:paraId="79893BE6" w14:textId="77777777" w:rsidR="00521919" w:rsidRDefault="005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A27D2" w:rsidRDefault="00CA27D2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A27D2" w:rsidRDefault="00CA2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F280" w14:textId="77777777" w:rsidR="00521919" w:rsidRDefault="00521919">
      <w:r>
        <w:separator/>
      </w:r>
    </w:p>
  </w:footnote>
  <w:footnote w:type="continuationSeparator" w:id="0">
    <w:p w14:paraId="75E4C844" w14:textId="77777777" w:rsidR="00521919" w:rsidRDefault="0052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A27D2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A27D2" w:rsidRPr="0017256A" w:rsidRDefault="00CA27D2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A27D2" w:rsidRPr="009E5DEC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Spitalul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A27D2" w:rsidRPr="0017256A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Constantin Andreoiu Ploiești</w:t>
          </w:r>
        </w:p>
        <w:p w14:paraId="7357BB5B" w14:textId="77777777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CA27D2" w:rsidRPr="009E5DEC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A27D2" w:rsidRPr="00B223AD" w:rsidRDefault="00CA27D2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A27D2" w:rsidRPr="007473F1" w:rsidRDefault="00CA27D2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F0FA6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1247"/>
    <w:multiLevelType w:val="hybridMultilevel"/>
    <w:tmpl w:val="07F23C04"/>
    <w:lvl w:ilvl="0" w:tplc="89E81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93F42"/>
    <w:multiLevelType w:val="hybridMultilevel"/>
    <w:tmpl w:val="97ECB160"/>
    <w:lvl w:ilvl="0" w:tplc="EBF01B3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6A7C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5"/>
  </w:num>
  <w:num w:numId="5">
    <w:abstractNumId w:val="33"/>
  </w:num>
  <w:num w:numId="6">
    <w:abstractNumId w:val="41"/>
  </w:num>
  <w:num w:numId="7">
    <w:abstractNumId w:val="14"/>
  </w:num>
  <w:num w:numId="8">
    <w:abstractNumId w:val="32"/>
  </w:num>
  <w:num w:numId="9">
    <w:abstractNumId w:val="7"/>
  </w:num>
  <w:num w:numId="10">
    <w:abstractNumId w:val="26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42"/>
  </w:num>
  <w:num w:numId="16">
    <w:abstractNumId w:val="40"/>
  </w:num>
  <w:num w:numId="17">
    <w:abstractNumId w:val="2"/>
  </w:num>
  <w:num w:numId="18">
    <w:abstractNumId w:val="3"/>
  </w:num>
  <w:num w:numId="19">
    <w:abstractNumId w:val="10"/>
  </w:num>
  <w:num w:numId="20">
    <w:abstractNumId w:val="28"/>
  </w:num>
  <w:num w:numId="21">
    <w:abstractNumId w:val="47"/>
  </w:num>
  <w:num w:numId="22">
    <w:abstractNumId w:val="43"/>
  </w:num>
  <w:num w:numId="23">
    <w:abstractNumId w:val="34"/>
  </w:num>
  <w:num w:numId="24">
    <w:abstractNumId w:val="29"/>
  </w:num>
  <w:num w:numId="25">
    <w:abstractNumId w:val="6"/>
  </w:num>
  <w:num w:numId="26">
    <w:abstractNumId w:val="27"/>
  </w:num>
  <w:num w:numId="27">
    <w:abstractNumId w:val="19"/>
  </w:num>
  <w:num w:numId="28">
    <w:abstractNumId w:val="44"/>
  </w:num>
  <w:num w:numId="29">
    <w:abstractNumId w:val="36"/>
  </w:num>
  <w:num w:numId="30">
    <w:abstractNumId w:val="46"/>
  </w:num>
  <w:num w:numId="31">
    <w:abstractNumId w:val="16"/>
  </w:num>
  <w:num w:numId="32">
    <w:abstractNumId w:val="4"/>
  </w:num>
  <w:num w:numId="33">
    <w:abstractNumId w:val="20"/>
  </w:num>
  <w:num w:numId="34">
    <w:abstractNumId w:val="24"/>
  </w:num>
  <w:num w:numId="35">
    <w:abstractNumId w:val="15"/>
  </w:num>
  <w:num w:numId="36">
    <w:abstractNumId w:val="25"/>
  </w:num>
  <w:num w:numId="37">
    <w:abstractNumId w:val="37"/>
  </w:num>
  <w:num w:numId="38">
    <w:abstractNumId w:val="0"/>
  </w:num>
  <w:num w:numId="39">
    <w:abstractNumId w:val="12"/>
  </w:num>
  <w:num w:numId="40">
    <w:abstractNumId w:val="1"/>
  </w:num>
  <w:num w:numId="41">
    <w:abstractNumId w:val="17"/>
  </w:num>
  <w:num w:numId="42">
    <w:abstractNumId w:val="39"/>
  </w:num>
  <w:num w:numId="43">
    <w:abstractNumId w:val="13"/>
  </w:num>
  <w:num w:numId="44">
    <w:abstractNumId w:val="48"/>
  </w:num>
  <w:num w:numId="45">
    <w:abstractNumId w:val="35"/>
  </w:num>
  <w:num w:numId="46">
    <w:abstractNumId w:val="30"/>
  </w:num>
  <w:num w:numId="47">
    <w:abstractNumId w:val="38"/>
  </w:num>
  <w:num w:numId="48">
    <w:abstractNumId w:val="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2DB0"/>
    <w:rsid w:val="00003861"/>
    <w:rsid w:val="00006422"/>
    <w:rsid w:val="0001048E"/>
    <w:rsid w:val="000111AB"/>
    <w:rsid w:val="00014C10"/>
    <w:rsid w:val="00015CD1"/>
    <w:rsid w:val="000303E2"/>
    <w:rsid w:val="00037753"/>
    <w:rsid w:val="00040A45"/>
    <w:rsid w:val="00040BC3"/>
    <w:rsid w:val="00055E2A"/>
    <w:rsid w:val="00057EBD"/>
    <w:rsid w:val="000709E2"/>
    <w:rsid w:val="000747E4"/>
    <w:rsid w:val="000A1AED"/>
    <w:rsid w:val="000B0464"/>
    <w:rsid w:val="000B4304"/>
    <w:rsid w:val="000B5A9A"/>
    <w:rsid w:val="000C1103"/>
    <w:rsid w:val="000C2D43"/>
    <w:rsid w:val="000C312C"/>
    <w:rsid w:val="000C4274"/>
    <w:rsid w:val="000E226A"/>
    <w:rsid w:val="000E2A59"/>
    <w:rsid w:val="000E2ADB"/>
    <w:rsid w:val="000E61ED"/>
    <w:rsid w:val="000F6C21"/>
    <w:rsid w:val="00102C7F"/>
    <w:rsid w:val="001057A2"/>
    <w:rsid w:val="00110D2E"/>
    <w:rsid w:val="00121632"/>
    <w:rsid w:val="00133947"/>
    <w:rsid w:val="001354C6"/>
    <w:rsid w:val="001430A6"/>
    <w:rsid w:val="00143982"/>
    <w:rsid w:val="00144BF8"/>
    <w:rsid w:val="00154E2D"/>
    <w:rsid w:val="0015666D"/>
    <w:rsid w:val="00161C3C"/>
    <w:rsid w:val="0017256A"/>
    <w:rsid w:val="001751E9"/>
    <w:rsid w:val="001909FF"/>
    <w:rsid w:val="001A04A2"/>
    <w:rsid w:val="001A1E21"/>
    <w:rsid w:val="001B7A8A"/>
    <w:rsid w:val="001C1F27"/>
    <w:rsid w:val="001C6307"/>
    <w:rsid w:val="001D3764"/>
    <w:rsid w:val="001E537E"/>
    <w:rsid w:val="001F6F7E"/>
    <w:rsid w:val="00201B5D"/>
    <w:rsid w:val="0020280D"/>
    <w:rsid w:val="00207C4D"/>
    <w:rsid w:val="0021299E"/>
    <w:rsid w:val="00213A43"/>
    <w:rsid w:val="00216915"/>
    <w:rsid w:val="00217531"/>
    <w:rsid w:val="00241020"/>
    <w:rsid w:val="00243168"/>
    <w:rsid w:val="002436C4"/>
    <w:rsid w:val="00247D75"/>
    <w:rsid w:val="00255E0E"/>
    <w:rsid w:val="0025780F"/>
    <w:rsid w:val="00263311"/>
    <w:rsid w:val="0026341D"/>
    <w:rsid w:val="002643AB"/>
    <w:rsid w:val="00264BC8"/>
    <w:rsid w:val="00264F23"/>
    <w:rsid w:val="00265207"/>
    <w:rsid w:val="002669DF"/>
    <w:rsid w:val="00270245"/>
    <w:rsid w:val="002724E0"/>
    <w:rsid w:val="00273661"/>
    <w:rsid w:val="00273CF0"/>
    <w:rsid w:val="002774F4"/>
    <w:rsid w:val="0028035E"/>
    <w:rsid w:val="0028316A"/>
    <w:rsid w:val="00283551"/>
    <w:rsid w:val="00291122"/>
    <w:rsid w:val="00294723"/>
    <w:rsid w:val="002972B4"/>
    <w:rsid w:val="00297880"/>
    <w:rsid w:val="00297F79"/>
    <w:rsid w:val="002A09A9"/>
    <w:rsid w:val="002A0BCD"/>
    <w:rsid w:val="002A0ECF"/>
    <w:rsid w:val="002A290D"/>
    <w:rsid w:val="002B2901"/>
    <w:rsid w:val="002B4476"/>
    <w:rsid w:val="002B61DC"/>
    <w:rsid w:val="002B7C70"/>
    <w:rsid w:val="002C1A2E"/>
    <w:rsid w:val="002C768B"/>
    <w:rsid w:val="002D0730"/>
    <w:rsid w:val="002D1707"/>
    <w:rsid w:val="002D1AF9"/>
    <w:rsid w:val="002D7CD2"/>
    <w:rsid w:val="002E0BA8"/>
    <w:rsid w:val="002E4812"/>
    <w:rsid w:val="002E7319"/>
    <w:rsid w:val="002E73BE"/>
    <w:rsid w:val="002F2715"/>
    <w:rsid w:val="00310729"/>
    <w:rsid w:val="00315BBD"/>
    <w:rsid w:val="00315C3A"/>
    <w:rsid w:val="003262B1"/>
    <w:rsid w:val="00330EC1"/>
    <w:rsid w:val="003403CA"/>
    <w:rsid w:val="00356373"/>
    <w:rsid w:val="00360C63"/>
    <w:rsid w:val="00362B4F"/>
    <w:rsid w:val="00366DD0"/>
    <w:rsid w:val="00371449"/>
    <w:rsid w:val="00373610"/>
    <w:rsid w:val="0037402C"/>
    <w:rsid w:val="003741E3"/>
    <w:rsid w:val="00374725"/>
    <w:rsid w:val="00390E6A"/>
    <w:rsid w:val="00391251"/>
    <w:rsid w:val="00393273"/>
    <w:rsid w:val="00397BD5"/>
    <w:rsid w:val="003B3BDE"/>
    <w:rsid w:val="003B6549"/>
    <w:rsid w:val="003C0117"/>
    <w:rsid w:val="003C25A1"/>
    <w:rsid w:val="003C3214"/>
    <w:rsid w:val="003C3D18"/>
    <w:rsid w:val="003D6076"/>
    <w:rsid w:val="003F126D"/>
    <w:rsid w:val="003F5998"/>
    <w:rsid w:val="003F6C16"/>
    <w:rsid w:val="0040205D"/>
    <w:rsid w:val="00402B00"/>
    <w:rsid w:val="00424BB6"/>
    <w:rsid w:val="0043271F"/>
    <w:rsid w:val="00441036"/>
    <w:rsid w:val="00445033"/>
    <w:rsid w:val="0044612B"/>
    <w:rsid w:val="0045421C"/>
    <w:rsid w:val="0045771E"/>
    <w:rsid w:val="004737F0"/>
    <w:rsid w:val="004910F9"/>
    <w:rsid w:val="004948F6"/>
    <w:rsid w:val="004A72DD"/>
    <w:rsid w:val="004C1104"/>
    <w:rsid w:val="004C6BE7"/>
    <w:rsid w:val="004C6D65"/>
    <w:rsid w:val="004D0BAA"/>
    <w:rsid w:val="004E7586"/>
    <w:rsid w:val="004F10F8"/>
    <w:rsid w:val="00500E02"/>
    <w:rsid w:val="00507A08"/>
    <w:rsid w:val="00513AC5"/>
    <w:rsid w:val="00515D8E"/>
    <w:rsid w:val="00516EF6"/>
    <w:rsid w:val="00520219"/>
    <w:rsid w:val="00521919"/>
    <w:rsid w:val="00522456"/>
    <w:rsid w:val="00530BFB"/>
    <w:rsid w:val="0053197B"/>
    <w:rsid w:val="00534397"/>
    <w:rsid w:val="00536D24"/>
    <w:rsid w:val="005375D4"/>
    <w:rsid w:val="005403E1"/>
    <w:rsid w:val="005409B7"/>
    <w:rsid w:val="005429E3"/>
    <w:rsid w:val="00565886"/>
    <w:rsid w:val="00575E38"/>
    <w:rsid w:val="0057647E"/>
    <w:rsid w:val="00580B3C"/>
    <w:rsid w:val="005817BD"/>
    <w:rsid w:val="00583A75"/>
    <w:rsid w:val="00584E9B"/>
    <w:rsid w:val="005850F9"/>
    <w:rsid w:val="00592C46"/>
    <w:rsid w:val="005930DC"/>
    <w:rsid w:val="00595410"/>
    <w:rsid w:val="005A5A77"/>
    <w:rsid w:val="005A6D2C"/>
    <w:rsid w:val="005B4739"/>
    <w:rsid w:val="005B69E7"/>
    <w:rsid w:val="005B7600"/>
    <w:rsid w:val="005C35E2"/>
    <w:rsid w:val="005C669B"/>
    <w:rsid w:val="005E09A7"/>
    <w:rsid w:val="005E0DF1"/>
    <w:rsid w:val="005E18A0"/>
    <w:rsid w:val="005E4B20"/>
    <w:rsid w:val="005E57A4"/>
    <w:rsid w:val="005F1551"/>
    <w:rsid w:val="00602C44"/>
    <w:rsid w:val="00604061"/>
    <w:rsid w:val="0061122D"/>
    <w:rsid w:val="00611B3C"/>
    <w:rsid w:val="00624EB0"/>
    <w:rsid w:val="00627A22"/>
    <w:rsid w:val="006311C8"/>
    <w:rsid w:val="006311FF"/>
    <w:rsid w:val="00633064"/>
    <w:rsid w:val="00636717"/>
    <w:rsid w:val="0065414F"/>
    <w:rsid w:val="0067616D"/>
    <w:rsid w:val="00676BF9"/>
    <w:rsid w:val="00691360"/>
    <w:rsid w:val="0069393A"/>
    <w:rsid w:val="006946D7"/>
    <w:rsid w:val="00694EA3"/>
    <w:rsid w:val="006A7AD0"/>
    <w:rsid w:val="006B288D"/>
    <w:rsid w:val="006B2A91"/>
    <w:rsid w:val="006C4CB8"/>
    <w:rsid w:val="006D0BA6"/>
    <w:rsid w:val="006E628A"/>
    <w:rsid w:val="006E6CDA"/>
    <w:rsid w:val="006F5C92"/>
    <w:rsid w:val="00707489"/>
    <w:rsid w:val="007127DF"/>
    <w:rsid w:val="00716EE6"/>
    <w:rsid w:val="007178FC"/>
    <w:rsid w:val="00717AE3"/>
    <w:rsid w:val="00737321"/>
    <w:rsid w:val="00737CDD"/>
    <w:rsid w:val="00741C75"/>
    <w:rsid w:val="00745E65"/>
    <w:rsid w:val="007473F1"/>
    <w:rsid w:val="007528FE"/>
    <w:rsid w:val="00754940"/>
    <w:rsid w:val="00757361"/>
    <w:rsid w:val="007604C5"/>
    <w:rsid w:val="00763BFC"/>
    <w:rsid w:val="00765F1D"/>
    <w:rsid w:val="00766A98"/>
    <w:rsid w:val="00766B15"/>
    <w:rsid w:val="00777BA2"/>
    <w:rsid w:val="0078039D"/>
    <w:rsid w:val="00782666"/>
    <w:rsid w:val="00785C0B"/>
    <w:rsid w:val="00786C4F"/>
    <w:rsid w:val="007918CF"/>
    <w:rsid w:val="00793A55"/>
    <w:rsid w:val="0079680D"/>
    <w:rsid w:val="00797D89"/>
    <w:rsid w:val="00797F81"/>
    <w:rsid w:val="007A0703"/>
    <w:rsid w:val="007A59F9"/>
    <w:rsid w:val="007B496A"/>
    <w:rsid w:val="007C2FE1"/>
    <w:rsid w:val="007E3BDF"/>
    <w:rsid w:val="007E467A"/>
    <w:rsid w:val="007E5F86"/>
    <w:rsid w:val="007F07C1"/>
    <w:rsid w:val="007F45CE"/>
    <w:rsid w:val="007F51D9"/>
    <w:rsid w:val="007F7921"/>
    <w:rsid w:val="0082046D"/>
    <w:rsid w:val="00823068"/>
    <w:rsid w:val="00825E62"/>
    <w:rsid w:val="00831A54"/>
    <w:rsid w:val="00837A9C"/>
    <w:rsid w:val="00840123"/>
    <w:rsid w:val="008536ED"/>
    <w:rsid w:val="00855792"/>
    <w:rsid w:val="00862364"/>
    <w:rsid w:val="008653CB"/>
    <w:rsid w:val="008731EA"/>
    <w:rsid w:val="00877C77"/>
    <w:rsid w:val="00880C48"/>
    <w:rsid w:val="00884361"/>
    <w:rsid w:val="00884C05"/>
    <w:rsid w:val="0089196B"/>
    <w:rsid w:val="008A0FB7"/>
    <w:rsid w:val="008A195A"/>
    <w:rsid w:val="008C2244"/>
    <w:rsid w:val="008C27C2"/>
    <w:rsid w:val="008C3CE0"/>
    <w:rsid w:val="008C3E7D"/>
    <w:rsid w:val="008C6A91"/>
    <w:rsid w:val="008C728A"/>
    <w:rsid w:val="008D19F5"/>
    <w:rsid w:val="008D2FA3"/>
    <w:rsid w:val="008D43DF"/>
    <w:rsid w:val="008D7D2E"/>
    <w:rsid w:val="008E4433"/>
    <w:rsid w:val="008E4634"/>
    <w:rsid w:val="008E5ED8"/>
    <w:rsid w:val="008F50D5"/>
    <w:rsid w:val="008F611E"/>
    <w:rsid w:val="00905487"/>
    <w:rsid w:val="009064D9"/>
    <w:rsid w:val="009163C3"/>
    <w:rsid w:val="00920B73"/>
    <w:rsid w:val="009253E8"/>
    <w:rsid w:val="00925DCF"/>
    <w:rsid w:val="00925F56"/>
    <w:rsid w:val="009265F2"/>
    <w:rsid w:val="00931665"/>
    <w:rsid w:val="00933DF4"/>
    <w:rsid w:val="00941607"/>
    <w:rsid w:val="00941F31"/>
    <w:rsid w:val="00947921"/>
    <w:rsid w:val="009539B4"/>
    <w:rsid w:val="00955E5D"/>
    <w:rsid w:val="00956D24"/>
    <w:rsid w:val="009571B8"/>
    <w:rsid w:val="009607CD"/>
    <w:rsid w:val="00961B20"/>
    <w:rsid w:val="00961B57"/>
    <w:rsid w:val="0096354D"/>
    <w:rsid w:val="009636BF"/>
    <w:rsid w:val="00965F89"/>
    <w:rsid w:val="009661F3"/>
    <w:rsid w:val="009765AC"/>
    <w:rsid w:val="00987023"/>
    <w:rsid w:val="00991574"/>
    <w:rsid w:val="0099201F"/>
    <w:rsid w:val="00997524"/>
    <w:rsid w:val="009A421B"/>
    <w:rsid w:val="009A5092"/>
    <w:rsid w:val="009B051D"/>
    <w:rsid w:val="009B6ADE"/>
    <w:rsid w:val="009B6B92"/>
    <w:rsid w:val="009B76AB"/>
    <w:rsid w:val="009C197D"/>
    <w:rsid w:val="009C1E13"/>
    <w:rsid w:val="009D06F7"/>
    <w:rsid w:val="009D1477"/>
    <w:rsid w:val="009D350F"/>
    <w:rsid w:val="009E10DF"/>
    <w:rsid w:val="009E5DEC"/>
    <w:rsid w:val="009F3F81"/>
    <w:rsid w:val="009F620C"/>
    <w:rsid w:val="009F68DC"/>
    <w:rsid w:val="009F7D02"/>
    <w:rsid w:val="00A02F31"/>
    <w:rsid w:val="00A05CBB"/>
    <w:rsid w:val="00A10C70"/>
    <w:rsid w:val="00A1551B"/>
    <w:rsid w:val="00A2132B"/>
    <w:rsid w:val="00A23BB5"/>
    <w:rsid w:val="00A27EDA"/>
    <w:rsid w:val="00A30921"/>
    <w:rsid w:val="00A30B5D"/>
    <w:rsid w:val="00A32370"/>
    <w:rsid w:val="00A33FA8"/>
    <w:rsid w:val="00A35FED"/>
    <w:rsid w:val="00A36BFB"/>
    <w:rsid w:val="00A37297"/>
    <w:rsid w:val="00A401DD"/>
    <w:rsid w:val="00A40CEF"/>
    <w:rsid w:val="00A42B8C"/>
    <w:rsid w:val="00A479B3"/>
    <w:rsid w:val="00A501B5"/>
    <w:rsid w:val="00A55CB7"/>
    <w:rsid w:val="00A57FF3"/>
    <w:rsid w:val="00A62B5F"/>
    <w:rsid w:val="00A64281"/>
    <w:rsid w:val="00A7054A"/>
    <w:rsid w:val="00A80683"/>
    <w:rsid w:val="00A80C62"/>
    <w:rsid w:val="00A963DB"/>
    <w:rsid w:val="00A96A48"/>
    <w:rsid w:val="00A97857"/>
    <w:rsid w:val="00AB25D4"/>
    <w:rsid w:val="00AB7748"/>
    <w:rsid w:val="00AC3E81"/>
    <w:rsid w:val="00AC4501"/>
    <w:rsid w:val="00AC55E4"/>
    <w:rsid w:val="00AC5F5C"/>
    <w:rsid w:val="00AC7048"/>
    <w:rsid w:val="00AE080C"/>
    <w:rsid w:val="00AE35FA"/>
    <w:rsid w:val="00AE3E31"/>
    <w:rsid w:val="00AE42FF"/>
    <w:rsid w:val="00AE50A7"/>
    <w:rsid w:val="00AF7C07"/>
    <w:rsid w:val="00B04C9B"/>
    <w:rsid w:val="00B04DF6"/>
    <w:rsid w:val="00B0789F"/>
    <w:rsid w:val="00B07C23"/>
    <w:rsid w:val="00B14962"/>
    <w:rsid w:val="00B20178"/>
    <w:rsid w:val="00B223AD"/>
    <w:rsid w:val="00B2471C"/>
    <w:rsid w:val="00B31949"/>
    <w:rsid w:val="00B335B3"/>
    <w:rsid w:val="00B34693"/>
    <w:rsid w:val="00B366D8"/>
    <w:rsid w:val="00B36C7A"/>
    <w:rsid w:val="00B37E99"/>
    <w:rsid w:val="00B46207"/>
    <w:rsid w:val="00B540AA"/>
    <w:rsid w:val="00B54A18"/>
    <w:rsid w:val="00B54F93"/>
    <w:rsid w:val="00B6511C"/>
    <w:rsid w:val="00B652D4"/>
    <w:rsid w:val="00B652F6"/>
    <w:rsid w:val="00B65774"/>
    <w:rsid w:val="00B663F1"/>
    <w:rsid w:val="00B70830"/>
    <w:rsid w:val="00B72D07"/>
    <w:rsid w:val="00B80F43"/>
    <w:rsid w:val="00B84B97"/>
    <w:rsid w:val="00BA38B0"/>
    <w:rsid w:val="00BA5C1B"/>
    <w:rsid w:val="00BB1994"/>
    <w:rsid w:val="00BB1F39"/>
    <w:rsid w:val="00BC0366"/>
    <w:rsid w:val="00BC770A"/>
    <w:rsid w:val="00BC7A5B"/>
    <w:rsid w:val="00BD1FE0"/>
    <w:rsid w:val="00BD32FC"/>
    <w:rsid w:val="00BF0554"/>
    <w:rsid w:val="00BF61CF"/>
    <w:rsid w:val="00C00B66"/>
    <w:rsid w:val="00C00CD1"/>
    <w:rsid w:val="00C13F3E"/>
    <w:rsid w:val="00C25C62"/>
    <w:rsid w:val="00C33611"/>
    <w:rsid w:val="00C35C67"/>
    <w:rsid w:val="00C41E7D"/>
    <w:rsid w:val="00C422E0"/>
    <w:rsid w:val="00C4282E"/>
    <w:rsid w:val="00C42FA4"/>
    <w:rsid w:val="00C44332"/>
    <w:rsid w:val="00C5111A"/>
    <w:rsid w:val="00C52BF3"/>
    <w:rsid w:val="00C52FEE"/>
    <w:rsid w:val="00C57CAE"/>
    <w:rsid w:val="00C60494"/>
    <w:rsid w:val="00C62F6E"/>
    <w:rsid w:val="00C65BAF"/>
    <w:rsid w:val="00C66614"/>
    <w:rsid w:val="00C71E80"/>
    <w:rsid w:val="00C74714"/>
    <w:rsid w:val="00C74CD4"/>
    <w:rsid w:val="00C8150C"/>
    <w:rsid w:val="00C91BFB"/>
    <w:rsid w:val="00C928B4"/>
    <w:rsid w:val="00CA27D2"/>
    <w:rsid w:val="00CB0A6E"/>
    <w:rsid w:val="00CB1332"/>
    <w:rsid w:val="00CB13EA"/>
    <w:rsid w:val="00CB386D"/>
    <w:rsid w:val="00CB47C8"/>
    <w:rsid w:val="00CC294C"/>
    <w:rsid w:val="00CC4F3C"/>
    <w:rsid w:val="00CC5016"/>
    <w:rsid w:val="00CC52BF"/>
    <w:rsid w:val="00CD0A35"/>
    <w:rsid w:val="00CE1B03"/>
    <w:rsid w:val="00CF049E"/>
    <w:rsid w:val="00CF2D39"/>
    <w:rsid w:val="00CF4CD0"/>
    <w:rsid w:val="00CF4FF2"/>
    <w:rsid w:val="00CF6094"/>
    <w:rsid w:val="00CF7310"/>
    <w:rsid w:val="00D01184"/>
    <w:rsid w:val="00D06522"/>
    <w:rsid w:val="00D10C9C"/>
    <w:rsid w:val="00D11C17"/>
    <w:rsid w:val="00D138D8"/>
    <w:rsid w:val="00D13D20"/>
    <w:rsid w:val="00D214E3"/>
    <w:rsid w:val="00D22283"/>
    <w:rsid w:val="00D23509"/>
    <w:rsid w:val="00D26720"/>
    <w:rsid w:val="00D44A7E"/>
    <w:rsid w:val="00D517CB"/>
    <w:rsid w:val="00D61923"/>
    <w:rsid w:val="00D65461"/>
    <w:rsid w:val="00D66AE2"/>
    <w:rsid w:val="00D71AE9"/>
    <w:rsid w:val="00D774AF"/>
    <w:rsid w:val="00D84643"/>
    <w:rsid w:val="00D90436"/>
    <w:rsid w:val="00D92367"/>
    <w:rsid w:val="00D96DE8"/>
    <w:rsid w:val="00DA3FEA"/>
    <w:rsid w:val="00DA5AFB"/>
    <w:rsid w:val="00DB0783"/>
    <w:rsid w:val="00DB084C"/>
    <w:rsid w:val="00DC0827"/>
    <w:rsid w:val="00DC08D0"/>
    <w:rsid w:val="00DC51CE"/>
    <w:rsid w:val="00DC6470"/>
    <w:rsid w:val="00DC7EA1"/>
    <w:rsid w:val="00DD2F61"/>
    <w:rsid w:val="00DD5284"/>
    <w:rsid w:val="00DE2F74"/>
    <w:rsid w:val="00DE4CF8"/>
    <w:rsid w:val="00DE4FD7"/>
    <w:rsid w:val="00DF2900"/>
    <w:rsid w:val="00E073FB"/>
    <w:rsid w:val="00E157E0"/>
    <w:rsid w:val="00E15809"/>
    <w:rsid w:val="00E32C90"/>
    <w:rsid w:val="00E425AC"/>
    <w:rsid w:val="00E44DA5"/>
    <w:rsid w:val="00E51900"/>
    <w:rsid w:val="00E56EB6"/>
    <w:rsid w:val="00E73578"/>
    <w:rsid w:val="00E86CC9"/>
    <w:rsid w:val="00E87CE2"/>
    <w:rsid w:val="00E87F52"/>
    <w:rsid w:val="00E92F3A"/>
    <w:rsid w:val="00E95E69"/>
    <w:rsid w:val="00E96AAF"/>
    <w:rsid w:val="00EA02AF"/>
    <w:rsid w:val="00EA0610"/>
    <w:rsid w:val="00EA180C"/>
    <w:rsid w:val="00EA2883"/>
    <w:rsid w:val="00EB0F75"/>
    <w:rsid w:val="00ED1892"/>
    <w:rsid w:val="00ED39C1"/>
    <w:rsid w:val="00ED3D78"/>
    <w:rsid w:val="00EE029D"/>
    <w:rsid w:val="00EE0876"/>
    <w:rsid w:val="00EE42A8"/>
    <w:rsid w:val="00EE6097"/>
    <w:rsid w:val="00EE7A1C"/>
    <w:rsid w:val="00EE7C27"/>
    <w:rsid w:val="00EF0782"/>
    <w:rsid w:val="00EF2EBB"/>
    <w:rsid w:val="00EF47C7"/>
    <w:rsid w:val="00EF610D"/>
    <w:rsid w:val="00EF6858"/>
    <w:rsid w:val="00F04A60"/>
    <w:rsid w:val="00F11AEA"/>
    <w:rsid w:val="00F15CBB"/>
    <w:rsid w:val="00F21B8F"/>
    <w:rsid w:val="00F26F8E"/>
    <w:rsid w:val="00F40C25"/>
    <w:rsid w:val="00F43270"/>
    <w:rsid w:val="00F44180"/>
    <w:rsid w:val="00F449E0"/>
    <w:rsid w:val="00F45781"/>
    <w:rsid w:val="00F45C58"/>
    <w:rsid w:val="00F5489A"/>
    <w:rsid w:val="00F54EED"/>
    <w:rsid w:val="00F5550C"/>
    <w:rsid w:val="00F724E1"/>
    <w:rsid w:val="00F80601"/>
    <w:rsid w:val="00F84AFD"/>
    <w:rsid w:val="00F92734"/>
    <w:rsid w:val="00F93797"/>
    <w:rsid w:val="00F93FED"/>
    <w:rsid w:val="00F975B8"/>
    <w:rsid w:val="00FA1EC5"/>
    <w:rsid w:val="00FB1ED1"/>
    <w:rsid w:val="00FB2339"/>
    <w:rsid w:val="00FB6E20"/>
    <w:rsid w:val="00FC23D2"/>
    <w:rsid w:val="00FE12AE"/>
    <w:rsid w:val="00FE41DA"/>
    <w:rsid w:val="00FF5709"/>
    <w:rsid w:val="00FF722A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4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C383-E48B-40FA-8EE3-3BC30989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317</cp:revision>
  <cp:lastPrinted>2023-05-04T06:35:00Z</cp:lastPrinted>
  <dcterms:created xsi:type="dcterms:W3CDTF">2023-04-25T10:49:00Z</dcterms:created>
  <dcterms:modified xsi:type="dcterms:W3CDTF">2023-05-09T06:50:00Z</dcterms:modified>
</cp:coreProperties>
</file>